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AF500A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AF500A" w:rsidRDefault="00EA1140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b/>
          <w:sz w:val="28"/>
          <w:szCs w:val="28"/>
        </w:rPr>
      </w:pPr>
      <w:r w:rsidRPr="00EA1140">
        <w:rPr>
          <w:rFonts w:ascii="Arial Narrow" w:hAnsi="Arial Narrow"/>
          <w:b/>
          <w:sz w:val="28"/>
          <w:szCs w:val="28"/>
        </w:rPr>
        <w:t>Пояснительная записка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 w:rsidRPr="00EA1140">
        <w:rPr>
          <w:rFonts w:ascii="Arial Narrow" w:hAnsi="Arial Narrow"/>
          <w:sz w:val="28"/>
          <w:szCs w:val="28"/>
        </w:rPr>
        <w:t>к курсовому проекту по дисциплине "Железобетонные</w:t>
      </w:r>
    </w:p>
    <w:p w:rsidR="009E0AF7" w:rsidRPr="00EA1140" w:rsidRDefault="0042523A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конструкции промышленных зданий</w:t>
      </w:r>
      <w:r w:rsidR="009E0AF7" w:rsidRPr="00EA1140">
        <w:rPr>
          <w:rFonts w:ascii="Arial Narrow" w:hAnsi="Arial Narrow"/>
          <w:sz w:val="28"/>
          <w:szCs w:val="28"/>
        </w:rPr>
        <w:t xml:space="preserve">" на тему: 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  <w:r w:rsidRPr="00EA1140">
        <w:rPr>
          <w:rFonts w:ascii="Arial Narrow" w:hAnsi="Arial Narrow"/>
          <w:sz w:val="28"/>
          <w:szCs w:val="28"/>
        </w:rPr>
        <w:t xml:space="preserve">"Одноэтажное промышленное здание из сборных </w:t>
      </w:r>
      <w:r w:rsidR="00CB423E" w:rsidRPr="00EA1140">
        <w:rPr>
          <w:rFonts w:ascii="Arial Narrow" w:hAnsi="Arial Narrow"/>
          <w:sz w:val="28"/>
          <w:szCs w:val="28"/>
        </w:rPr>
        <w:t>железобетонных</w:t>
      </w:r>
      <w:r w:rsidRPr="00EA1140">
        <w:rPr>
          <w:rFonts w:ascii="Arial Narrow" w:hAnsi="Arial Narrow"/>
          <w:sz w:val="28"/>
          <w:szCs w:val="28"/>
        </w:rPr>
        <w:t xml:space="preserve"> конструкций".</w:t>
      </w: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8"/>
          <w:szCs w:val="28"/>
        </w:rPr>
      </w:pPr>
    </w:p>
    <w:p w:rsidR="00EA1140" w:rsidRPr="00FD4A5E" w:rsidRDefault="00EA1140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ind w:left="7797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EA1140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FD4A5E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EA1140" w:rsidRPr="00FD4A5E" w:rsidRDefault="00EA1140" w:rsidP="00EA1140">
      <w:pPr>
        <w:spacing w:after="0" w:line="360" w:lineRule="auto"/>
        <w:ind w:left="5490"/>
        <w:rPr>
          <w:rFonts w:ascii="Arial Narrow" w:hAnsi="Arial Narrow"/>
          <w:sz w:val="24"/>
          <w:szCs w:val="24"/>
        </w:rPr>
      </w:pPr>
    </w:p>
    <w:p w:rsidR="009E0AF7" w:rsidRPr="00EA1140" w:rsidRDefault="009E0AF7" w:rsidP="00EA1140">
      <w:pPr>
        <w:spacing w:after="0" w:line="360" w:lineRule="auto"/>
        <w:jc w:val="center"/>
        <w:rPr>
          <w:rFonts w:ascii="Arial Narrow" w:hAnsi="Arial Narrow"/>
          <w:sz w:val="24"/>
          <w:szCs w:val="24"/>
        </w:rPr>
      </w:pPr>
    </w:p>
    <w:tbl>
      <w:tblPr>
        <w:tblW w:w="0" w:type="auto"/>
        <w:tblInd w:w="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132"/>
        <w:gridCol w:w="4110"/>
      </w:tblGrid>
      <w:tr w:rsidR="009E0AF7" w:rsidRPr="00EA1140" w:rsidTr="00492169">
        <w:trPr>
          <w:trHeight w:val="6525"/>
        </w:trPr>
        <w:tc>
          <w:tcPr>
            <w:tcW w:w="6132" w:type="dxa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  <w:r w:rsidRPr="00EA1140">
              <w:rPr>
                <w:rFonts w:ascii="Arial Narrow" w:hAnsi="Arial Narrow"/>
                <w:i/>
                <w:sz w:val="28"/>
                <w:szCs w:val="28"/>
                <w:u w:val="single"/>
              </w:rPr>
              <w:lastRenderedPageBreak/>
              <w:t>Исходные данные к проекту: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1. Размеры здания в плане в осях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2. Количество пролетов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3. Шаг крайних колонн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4.  Шаг средних колонн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5. Отметка низа стропильно</w:t>
            </w:r>
            <w:r w:rsidR="00777EA5" w:rsidRPr="00EA1140">
              <w:rPr>
                <w:rFonts w:ascii="Arial Narrow" w:hAnsi="Arial Narrow"/>
                <w:sz w:val="28"/>
                <w:szCs w:val="28"/>
              </w:rPr>
              <w:t>й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конструкции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6. Мостовые краны (два в пролете)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7. Вид ригеля: - двускатная балка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8. Условное расчетное сопротивление грунта</w:t>
            </w:r>
          </w:p>
          <w:p w:rsidR="009E0AF7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9. Район строительства</w:t>
            </w:r>
          </w:p>
          <w:p w:rsidR="00492169" w:rsidRDefault="00492169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10. Принять:</w:t>
            </w:r>
          </w:p>
          <w:p w:rsidR="00492169" w:rsidRDefault="00492169" w:rsidP="00492169">
            <w:pPr>
              <w:spacing w:after="0" w:line="360" w:lineRule="auto"/>
              <w:ind w:firstLine="1204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- плиты покрытия ребристые</w:t>
            </w:r>
          </w:p>
          <w:p w:rsidR="00492169" w:rsidRDefault="00492169" w:rsidP="00492169">
            <w:pPr>
              <w:spacing w:after="0" w:line="360" w:lineRule="auto"/>
              <w:ind w:firstLine="1204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- стеновые панели марки ПСЛ</w:t>
            </w: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Требуется: рассчитать колонну, ригель, фундамент.</w:t>
            </w: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18</m:t>
              </m:r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×</m:t>
              </m:r>
              <m:r>
                <m:rPr>
                  <m:sty m:val="p"/>
                </m:rPr>
                <w:rPr>
                  <w:rFonts w:ascii="Cambria Math" w:hAnsi="Arial Narrow"/>
                  <w:sz w:val="28"/>
                  <w:szCs w:val="28"/>
                </w:rPr>
                <m:t>60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 xml:space="preserve"> м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1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6 м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Нет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+</w:t>
            </w:r>
            <w:r w:rsidR="00AB2F28" w:rsidRPr="00FD4A5E">
              <w:rPr>
                <w:rFonts w:ascii="Arial Narrow" w:hAnsi="Arial Narrow"/>
                <w:sz w:val="28"/>
                <w:szCs w:val="28"/>
              </w:rPr>
              <w:t>12</w:t>
            </w:r>
            <w:r w:rsidR="00AB2F28">
              <w:rPr>
                <w:rFonts w:ascii="Arial Narrow" w:hAnsi="Arial Narrow"/>
                <w:sz w:val="28"/>
                <w:szCs w:val="28"/>
              </w:rPr>
              <w:t>,</w:t>
            </w:r>
            <w:r w:rsidR="00AB2F28" w:rsidRPr="00FD4A5E">
              <w:rPr>
                <w:rFonts w:ascii="Arial Narrow" w:hAnsi="Arial Narrow"/>
                <w:sz w:val="28"/>
                <w:szCs w:val="28"/>
              </w:rPr>
              <w:t>6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м</w:t>
            </w:r>
          </w:p>
          <w:p w:rsidR="009E0AF7" w:rsidRPr="00EA1140" w:rsidRDefault="00AB2F28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20</w:t>
            </w:r>
            <w:r w:rsidR="009E0AF7" w:rsidRPr="00EA1140">
              <w:rPr>
                <w:rFonts w:ascii="Arial Narrow" w:hAnsi="Arial Narrow"/>
                <w:sz w:val="28"/>
                <w:szCs w:val="28"/>
              </w:rPr>
              <w:t>/5 т</w:t>
            </w: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9E0AF7" w:rsidRPr="00EA1140" w:rsidRDefault="009E0AF7" w:rsidP="00EA1140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>0,2</w:t>
            </w:r>
            <w:r w:rsidR="00AB2F28">
              <w:rPr>
                <w:rFonts w:ascii="Arial Narrow" w:hAnsi="Arial Narrow"/>
                <w:sz w:val="28"/>
                <w:szCs w:val="28"/>
              </w:rPr>
              <w:t>5</w:t>
            </w:r>
            <w:r w:rsidRPr="00EA1140">
              <w:rPr>
                <w:rFonts w:ascii="Arial Narrow" w:hAnsi="Arial Narrow"/>
                <w:sz w:val="28"/>
                <w:szCs w:val="28"/>
              </w:rPr>
              <w:t xml:space="preserve"> МПа</w:t>
            </w:r>
          </w:p>
          <w:p w:rsidR="009E0AF7" w:rsidRDefault="009E0AF7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г. </w:t>
            </w:r>
            <w:r w:rsidR="00AB2F28">
              <w:rPr>
                <w:rFonts w:ascii="Arial Narrow" w:hAnsi="Arial Narrow"/>
                <w:sz w:val="28"/>
                <w:szCs w:val="28"/>
              </w:rPr>
              <w:t>Казань</w:t>
            </w:r>
          </w:p>
          <w:p w:rsidR="00492169" w:rsidRDefault="00492169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m:oMath>
              <m:r>
                <w:rPr>
                  <w:rFonts w:ascii="Cambria Math" w:hAnsi="Arial Narrow"/>
                  <w:sz w:val="28"/>
                  <w:szCs w:val="28"/>
                </w:rPr>
                <m:t>1,5</m:t>
              </m:r>
              <m:r>
                <w:rPr>
                  <w:rFonts w:ascii="Cambria Math" w:hAnsi="Arial Narrow"/>
                  <w:sz w:val="28"/>
                  <w:szCs w:val="28"/>
                </w:rPr>
                <m:t>×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6,0 </m:t>
              </m:r>
              <m:r>
                <w:rPr>
                  <w:rFonts w:ascii="Cambria Math" w:hAnsi="Arial Narrow"/>
                  <w:sz w:val="28"/>
                  <w:szCs w:val="28"/>
                </w:rPr>
                <m:t>м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>;</w:t>
            </w:r>
          </w:p>
          <w:p w:rsidR="00492169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толщиной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δ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=340 </m:t>
              </m:r>
              <m:r>
                <w:rPr>
                  <w:rFonts w:ascii="Cambria Math" w:hAnsi="Arial Narrow"/>
                  <w:sz w:val="28"/>
                  <w:szCs w:val="28"/>
                </w:rPr>
                <m:t>мм</m:t>
              </m:r>
            </m:oMath>
            <w:r w:rsidRPr="00EA1140">
              <w:rPr>
                <w:rFonts w:ascii="Arial Narrow" w:hAnsi="Arial Narrow"/>
                <w:sz w:val="28"/>
                <w:szCs w:val="28"/>
              </w:rPr>
              <w:t>,</w:t>
            </w:r>
          </w:p>
          <w:p w:rsidR="00492169" w:rsidRPr="00EA1140" w:rsidRDefault="00492169" w:rsidP="00492169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  <w:r w:rsidRPr="00EA1140">
              <w:rPr>
                <w:rFonts w:ascii="Arial Narrow" w:hAnsi="Arial Narrow"/>
                <w:sz w:val="28"/>
                <w:szCs w:val="28"/>
              </w:rPr>
              <w:t xml:space="preserve">объемным весом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γ</m:t>
              </m:r>
              <m:r>
                <w:rPr>
                  <w:rFonts w:ascii="Cambria Math" w:hAnsi="Arial Narrow"/>
                  <w:sz w:val="28"/>
                  <w:szCs w:val="28"/>
                </w:rPr>
                <m:t xml:space="preserve">=900 </m:t>
              </m:r>
              <m:r>
                <w:rPr>
                  <w:rFonts w:ascii="Cambria Math" w:hAnsi="Arial Narrow"/>
                  <w:sz w:val="28"/>
                  <w:szCs w:val="28"/>
                </w:rPr>
                <m:t>кгс</m:t>
              </m:r>
              <m:r>
                <w:rPr>
                  <w:rFonts w:ascii="Cambria Math" w:hAnsi="Arial Narrow"/>
                  <w:sz w:val="28"/>
                  <w:szCs w:val="28"/>
                </w:rPr>
                <m:t>/</m:t>
              </m:r>
              <m:sSup>
                <m:sSupPr>
                  <m:ctrlPr>
                    <w:rPr>
                      <w:rFonts w:ascii="Cambria Math" w:hAnsi="Arial Narrow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Arial Narrow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Arial Narrow"/>
                      <w:sz w:val="28"/>
                      <w:szCs w:val="28"/>
                    </w:rPr>
                    <m:t>3</m:t>
                  </m:r>
                </m:sup>
              </m:sSup>
            </m:oMath>
            <w:r w:rsidRPr="00EA1140">
              <w:rPr>
                <w:rFonts w:ascii="Arial Narrow" w:hAnsi="Arial Narrow"/>
                <w:sz w:val="28"/>
                <w:szCs w:val="28"/>
              </w:rPr>
              <w:t>.</w:t>
            </w:r>
          </w:p>
          <w:p w:rsidR="00492169" w:rsidRPr="00EA1140" w:rsidRDefault="00492169" w:rsidP="00AB2F28">
            <w:pPr>
              <w:spacing w:after="0" w:line="360" w:lineRule="auto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9E0AF7" w:rsidRPr="00EA1140" w:rsidTr="00492169">
        <w:trPr>
          <w:trHeight w:val="577"/>
        </w:trPr>
        <w:tc>
          <w:tcPr>
            <w:tcW w:w="102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E0AF7" w:rsidRPr="00EA1140" w:rsidRDefault="009E0AF7" w:rsidP="00EA1140">
            <w:pPr>
              <w:spacing w:after="0" w:line="360" w:lineRule="auto"/>
              <w:ind w:left="1530"/>
              <w:rPr>
                <w:rFonts w:ascii="Arial Narrow" w:hAnsi="Arial Narrow"/>
                <w:i/>
                <w:sz w:val="28"/>
                <w:szCs w:val="28"/>
                <w:u w:val="single"/>
              </w:rPr>
            </w:pPr>
          </w:p>
        </w:tc>
      </w:tr>
    </w:tbl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FD4A5E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AB2F28" w:rsidRPr="00FD4A5E" w:rsidRDefault="00AB2F28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9E0AF7" w:rsidRPr="00EA1140" w:rsidRDefault="009E0AF7" w:rsidP="00EA1140">
      <w:pPr>
        <w:spacing w:after="0" w:line="360" w:lineRule="auto"/>
        <w:rPr>
          <w:rFonts w:ascii="Arial Narrow" w:hAnsi="Arial Narrow"/>
          <w:sz w:val="28"/>
          <w:szCs w:val="28"/>
        </w:rPr>
      </w:pPr>
    </w:p>
    <w:p w:rsidR="00863A69" w:rsidRDefault="00863A69" w:rsidP="00863A69">
      <w:pPr>
        <w:rPr>
          <w:rFonts w:ascii="Arial Narrow" w:hAnsi="Arial Narrow" w:cs="Times New Roman"/>
          <w:sz w:val="28"/>
          <w:szCs w:val="28"/>
        </w:rPr>
      </w:pPr>
    </w:p>
    <w:p w:rsidR="00863A69" w:rsidRPr="00863A69" w:rsidRDefault="00863A69" w:rsidP="00863A69">
      <w:pPr>
        <w:spacing w:after="0" w:line="360" w:lineRule="auto"/>
        <w:jc w:val="center"/>
        <w:rPr>
          <w:rFonts w:ascii="Arial Narrow" w:hAnsi="Arial Narrow"/>
          <w:b/>
          <w:i/>
          <w:sz w:val="28"/>
          <w:szCs w:val="28"/>
        </w:rPr>
      </w:pPr>
      <w:r>
        <w:rPr>
          <w:rFonts w:ascii="Arial Narrow" w:hAnsi="Arial Narrow"/>
          <w:b/>
          <w:i/>
          <w:sz w:val="28"/>
          <w:szCs w:val="28"/>
        </w:rPr>
        <w:t xml:space="preserve">3. </w:t>
      </w:r>
      <w:r w:rsidRPr="00863A69">
        <w:rPr>
          <w:rFonts w:ascii="Arial Narrow" w:hAnsi="Arial Narrow"/>
          <w:b/>
          <w:i/>
          <w:sz w:val="28"/>
          <w:szCs w:val="28"/>
        </w:rPr>
        <w:t>Расчет и конструирование внецентренно сжатой колонны.</w:t>
      </w:r>
    </w:p>
    <w:p w:rsid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  <w:u w:val="single"/>
        </w:rPr>
      </w:pP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t>3.1. Принятые материалы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Бетон тяжелый класса В2</w:t>
      </w:r>
      <w:r w:rsidR="00514797">
        <w:rPr>
          <w:rFonts w:ascii="Arial Narrow" w:hAnsi="Arial Narrow"/>
          <w:sz w:val="28"/>
          <w:szCs w:val="28"/>
        </w:rPr>
        <w:t>0</w:t>
      </w:r>
      <w:r w:rsidRPr="00863A69">
        <w:rPr>
          <w:rFonts w:ascii="Arial Narrow" w:hAnsi="Arial Narrow"/>
          <w:sz w:val="28"/>
          <w:szCs w:val="28"/>
        </w:rPr>
        <w:t xml:space="preserve">: </w:t>
      </w:r>
      <w:r w:rsidRPr="00863A69">
        <w:rPr>
          <w:rFonts w:ascii="Arial Narrow" w:hAnsi="Arial Narrow"/>
          <w:sz w:val="28"/>
          <w:szCs w:val="28"/>
          <w:lang w:val="en-US"/>
        </w:rPr>
        <w:t>R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=1</w:t>
      </w:r>
      <w:r w:rsidR="00514797">
        <w:rPr>
          <w:rFonts w:ascii="Arial Narrow" w:hAnsi="Arial Narrow"/>
          <w:sz w:val="28"/>
          <w:szCs w:val="28"/>
        </w:rPr>
        <w:t>1</w:t>
      </w:r>
      <w:r w:rsidRPr="00863A69">
        <w:rPr>
          <w:rFonts w:ascii="Arial Narrow" w:hAnsi="Arial Narrow"/>
          <w:sz w:val="28"/>
          <w:szCs w:val="28"/>
        </w:rPr>
        <w:t xml:space="preserve">,5МПа; </w:t>
      </w:r>
      <w:r w:rsidRPr="00863A69">
        <w:rPr>
          <w:rFonts w:ascii="Arial Narrow" w:hAnsi="Arial Narrow"/>
          <w:sz w:val="28"/>
          <w:szCs w:val="28"/>
          <w:lang w:val="en-US"/>
        </w:rPr>
        <w:t>R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bt</w:t>
      </w:r>
      <w:r w:rsidRPr="00863A69">
        <w:rPr>
          <w:rFonts w:ascii="Arial Narrow" w:hAnsi="Arial Narrow"/>
          <w:sz w:val="28"/>
          <w:szCs w:val="28"/>
        </w:rPr>
        <w:t>=</w:t>
      </w:r>
      <w:r w:rsidR="00514797">
        <w:rPr>
          <w:rFonts w:ascii="Arial Narrow" w:hAnsi="Arial Narrow"/>
          <w:sz w:val="28"/>
          <w:szCs w:val="28"/>
        </w:rPr>
        <w:t>0,90</w:t>
      </w:r>
      <w:r w:rsidRPr="00863A69">
        <w:rPr>
          <w:rFonts w:ascii="Arial Narrow" w:hAnsi="Arial Narrow"/>
          <w:sz w:val="28"/>
          <w:szCs w:val="28"/>
        </w:rPr>
        <w:t>МПа;</w:t>
      </w:r>
      <w:r w:rsidR="00E152F3">
        <w:rPr>
          <w:rFonts w:ascii="Arial Narrow" w:hAnsi="Arial Narrow"/>
          <w:sz w:val="28"/>
          <w:szCs w:val="28"/>
        </w:rPr>
        <w:t>при</w:t>
      </w:r>
      <w:r w:rsidRPr="00863A69">
        <w:rPr>
          <w:rFonts w:ascii="Arial Narrow" w:hAnsi="Arial Narrow"/>
          <w:sz w:val="28"/>
          <w:szCs w:val="28"/>
        </w:rPr>
        <w:t xml:space="preserve"> γ</w:t>
      </w:r>
      <w:r w:rsidRPr="00863A69">
        <w:rPr>
          <w:rFonts w:ascii="Arial Narrow" w:hAnsi="Arial Narrow"/>
          <w:sz w:val="28"/>
          <w:szCs w:val="28"/>
          <w:vertAlign w:val="subscript"/>
        </w:rPr>
        <w:t>в2</w:t>
      </w:r>
      <w:r w:rsidRPr="00863A69">
        <w:rPr>
          <w:rFonts w:ascii="Arial Narrow" w:hAnsi="Arial Narrow"/>
          <w:sz w:val="28"/>
          <w:szCs w:val="28"/>
        </w:rPr>
        <w:t>=1; Е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=2</w:t>
      </w:r>
      <w:r w:rsidR="00514797">
        <w:rPr>
          <w:rFonts w:ascii="Arial Narrow" w:hAnsi="Arial Narrow"/>
          <w:sz w:val="28"/>
          <w:szCs w:val="28"/>
        </w:rPr>
        <w:t>4</w:t>
      </w:r>
      <w:r w:rsidRPr="00863A69">
        <w:rPr>
          <w:rFonts w:ascii="Arial Narrow" w:hAnsi="Arial Narrow"/>
          <w:sz w:val="28"/>
          <w:szCs w:val="28"/>
        </w:rPr>
        <w:t>·10</w:t>
      </w:r>
      <w:r w:rsidRPr="00863A69">
        <w:rPr>
          <w:rFonts w:ascii="Arial Narrow" w:hAnsi="Arial Narrow"/>
          <w:sz w:val="28"/>
          <w:szCs w:val="28"/>
          <w:vertAlign w:val="superscript"/>
        </w:rPr>
        <w:t>3</w:t>
      </w:r>
      <w:r w:rsidRPr="00863A69">
        <w:rPr>
          <w:rFonts w:ascii="Arial Narrow" w:hAnsi="Arial Narrow"/>
          <w:sz w:val="28"/>
          <w:szCs w:val="28"/>
        </w:rPr>
        <w:t>МПа.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Продольная арматура класса А-</w:t>
      </w:r>
      <w:r w:rsidRPr="00863A69">
        <w:rPr>
          <w:rFonts w:ascii="Arial Narrow" w:hAnsi="Arial Narrow"/>
          <w:sz w:val="28"/>
          <w:szCs w:val="28"/>
          <w:lang w:val="en-US"/>
        </w:rPr>
        <w:t>III</w:t>
      </w:r>
      <w:r w:rsidRPr="00863A69">
        <w:rPr>
          <w:rFonts w:ascii="Arial Narrow" w:hAnsi="Arial Narrow"/>
          <w:sz w:val="28"/>
          <w:szCs w:val="28"/>
        </w:rPr>
        <w:t xml:space="preserve">: минимальный диаметр 16мм; </w:t>
      </w:r>
      <w:r w:rsidRPr="00863A69">
        <w:rPr>
          <w:rFonts w:ascii="Arial Narrow" w:hAnsi="Arial Narrow"/>
          <w:sz w:val="28"/>
          <w:szCs w:val="28"/>
          <w:lang w:val="en-US"/>
        </w:rPr>
        <w:t>R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S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sc</w:t>
      </w:r>
      <w:r w:rsidRPr="00863A69">
        <w:rPr>
          <w:rFonts w:ascii="Arial Narrow" w:hAnsi="Arial Narrow"/>
          <w:sz w:val="28"/>
          <w:szCs w:val="28"/>
        </w:rPr>
        <w:t>=365МПа; Е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3A69">
        <w:rPr>
          <w:rFonts w:ascii="Arial Narrow" w:hAnsi="Arial Narrow"/>
          <w:sz w:val="28"/>
          <w:szCs w:val="28"/>
        </w:rPr>
        <w:t>=200·10</w:t>
      </w:r>
      <w:r w:rsidRPr="00863A69">
        <w:rPr>
          <w:rFonts w:ascii="Arial Narrow" w:hAnsi="Arial Narrow"/>
          <w:sz w:val="28"/>
          <w:szCs w:val="28"/>
          <w:vertAlign w:val="superscript"/>
        </w:rPr>
        <w:t>3</w:t>
      </w:r>
      <w:r w:rsidRPr="00863A69">
        <w:rPr>
          <w:rFonts w:ascii="Arial Narrow" w:hAnsi="Arial Narrow"/>
          <w:sz w:val="28"/>
          <w:szCs w:val="28"/>
        </w:rPr>
        <w:t>МПа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Поперечная арматура принята Вр-</w:t>
      </w:r>
      <w:r w:rsidRPr="00863A69">
        <w:rPr>
          <w:rFonts w:ascii="Arial Narrow" w:hAnsi="Arial Narrow"/>
          <w:sz w:val="28"/>
          <w:szCs w:val="28"/>
          <w:lang w:val="en-US"/>
        </w:rPr>
        <w:t>I</w:t>
      </w:r>
      <w:r w:rsidRPr="00863A69">
        <w:rPr>
          <w:rFonts w:ascii="Arial Narrow" w:hAnsi="Arial Narrow"/>
          <w:sz w:val="28"/>
          <w:szCs w:val="28"/>
        </w:rPr>
        <w:t xml:space="preserve"> или А-</w:t>
      </w:r>
      <w:r w:rsidRPr="00863A69">
        <w:rPr>
          <w:rFonts w:ascii="Arial Narrow" w:hAnsi="Arial Narrow"/>
          <w:sz w:val="28"/>
          <w:szCs w:val="28"/>
          <w:lang w:val="en-US"/>
        </w:rPr>
        <w:t>I</w:t>
      </w:r>
      <w:r w:rsidRPr="00863A69">
        <w:rPr>
          <w:rFonts w:ascii="Arial Narrow" w:hAnsi="Arial Narrow"/>
          <w:sz w:val="28"/>
          <w:szCs w:val="28"/>
        </w:rPr>
        <w:t xml:space="preserve"> из условия свариваемости с продольной арматурой (≥</w:t>
      </w:r>
      <w:r w:rsidRPr="00863A69">
        <w:rPr>
          <w:rFonts w:ascii="Arial Narrow" w:hAnsi="Arial Narrow"/>
          <w:sz w:val="28"/>
          <w:szCs w:val="28"/>
          <w:lang w:val="en-US"/>
        </w:rPr>
        <w:t>d</w:t>
      </w:r>
      <w:r w:rsidRPr="00863A69">
        <w:rPr>
          <w:rFonts w:ascii="Arial Narrow" w:hAnsi="Arial Narrow"/>
          <w:sz w:val="28"/>
          <w:szCs w:val="28"/>
        </w:rPr>
        <w:t xml:space="preserve">/3, где </w:t>
      </w:r>
      <w:r w:rsidRPr="00863A69">
        <w:rPr>
          <w:rFonts w:ascii="Arial Narrow" w:hAnsi="Arial Narrow"/>
          <w:sz w:val="28"/>
          <w:szCs w:val="28"/>
          <w:lang w:val="en-US"/>
        </w:rPr>
        <w:t>d</w:t>
      </w:r>
      <w:r w:rsidRPr="00863A69">
        <w:rPr>
          <w:rFonts w:ascii="Arial Narrow" w:hAnsi="Arial Narrow"/>
          <w:sz w:val="28"/>
          <w:szCs w:val="28"/>
        </w:rPr>
        <w:t xml:space="preserve"> – принятый расчетный диаметр продольной арматуры).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t>3.2. расчетные усилия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Для расчета надкрановой части колонны принимаем максимальные значения изгибающего момента (по абсолютной величине) и продольной силы из комбинаций расчетных усилий в сечении3 (над консолью).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М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B730DF" w:rsidRPr="00863A69">
        <w:rPr>
          <w:rFonts w:ascii="Arial Narrow" w:hAnsi="Arial Narrow"/>
          <w:position w:val="-16"/>
          <w:sz w:val="28"/>
          <w:szCs w:val="28"/>
        </w:rPr>
        <w:object w:dxaOrig="243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70" type="#_x0000_t75" style="width:122.3pt;height:21.7pt" o:ole="">
            <v:imagedata r:id="rId8" o:title=""/>
          </v:shape>
          <o:OLEObject Type="Embed" ProgID="Equation.3" ShapeID="_x0000_i1170" DrawAspect="Content" ObjectID="_1646780291" r:id="rId9"/>
        </w:object>
      </w:r>
      <w:r w:rsidRPr="00863A69">
        <w:rPr>
          <w:rFonts w:ascii="Arial Narrow" w:hAnsi="Arial Narrow"/>
          <w:sz w:val="28"/>
          <w:szCs w:val="28"/>
        </w:rPr>
        <w:t>кНм (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B730DF" w:rsidRPr="00B730DF">
        <w:rPr>
          <w:rFonts w:ascii="Arial Narrow" w:hAnsi="Arial Narrow"/>
          <w:sz w:val="28"/>
          <w:szCs w:val="28"/>
        </w:rPr>
        <w:t>330,7</w:t>
      </w:r>
      <w:r w:rsidRPr="00863A69">
        <w:rPr>
          <w:rFonts w:ascii="Arial Narrow" w:hAnsi="Arial Narrow"/>
          <w:sz w:val="28"/>
          <w:szCs w:val="28"/>
        </w:rPr>
        <w:t>кН).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B730DF" w:rsidRPr="00863A69">
        <w:rPr>
          <w:rFonts w:ascii="Arial Narrow" w:hAnsi="Arial Narrow"/>
          <w:position w:val="-10"/>
          <w:sz w:val="28"/>
          <w:szCs w:val="28"/>
        </w:rPr>
        <w:object w:dxaOrig="1460" w:dyaOrig="360">
          <v:shape id="_x0000_i1171" type="#_x0000_t75" style="width:72.85pt;height:17.35pt" o:ole="">
            <v:imagedata r:id="rId10" o:title=""/>
          </v:shape>
          <o:OLEObject Type="Embed" ProgID="Equation.3" ShapeID="_x0000_i1171" DrawAspect="Content" ObjectID="_1646780292" r:id="rId11"/>
        </w:object>
      </w:r>
      <w:r w:rsidRPr="00863A69">
        <w:rPr>
          <w:rFonts w:ascii="Arial Narrow" w:hAnsi="Arial Narrow"/>
          <w:sz w:val="28"/>
          <w:szCs w:val="28"/>
        </w:rPr>
        <w:t>кН (М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B730DF">
        <w:rPr>
          <w:rFonts w:ascii="Arial Narrow" w:hAnsi="Arial Narrow"/>
          <w:sz w:val="28"/>
          <w:szCs w:val="28"/>
        </w:rPr>
        <w:t>48,48</w:t>
      </w:r>
      <w:r w:rsidRPr="00863A69">
        <w:rPr>
          <w:rFonts w:ascii="Arial Narrow" w:hAnsi="Arial Narrow"/>
          <w:sz w:val="28"/>
          <w:szCs w:val="28"/>
        </w:rPr>
        <w:t xml:space="preserve"> кНм).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Для расчета подкрановой части колонны принимаем максимальные значения изгибающего момента (по абсолютной величине) и продольных усилий из комбинаций расчетных усилий в сечении 3 (по обрезу фундамента).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М</w:t>
      </w:r>
      <w:r w:rsidRPr="00863A69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</w:rPr>
        <w:t>=</w:t>
      </w:r>
      <w:r w:rsidR="00B730DF" w:rsidRPr="00863A69">
        <w:rPr>
          <w:rFonts w:ascii="Arial Narrow" w:hAnsi="Arial Narrow"/>
          <w:position w:val="-16"/>
          <w:sz w:val="28"/>
          <w:szCs w:val="28"/>
        </w:rPr>
        <w:object w:dxaOrig="2460" w:dyaOrig="440">
          <v:shape id="_x0000_i1172" type="#_x0000_t75" style="width:122.3pt;height:21.7pt" o:ole="">
            <v:imagedata r:id="rId12" o:title=""/>
          </v:shape>
          <o:OLEObject Type="Embed" ProgID="Equation.3" ShapeID="_x0000_i1172" DrawAspect="Content" ObjectID="_1646780293" r:id="rId13"/>
        </w:object>
      </w:r>
      <w:r w:rsidRPr="00863A69">
        <w:rPr>
          <w:rFonts w:ascii="Arial Narrow" w:hAnsi="Arial Narrow"/>
          <w:sz w:val="28"/>
          <w:szCs w:val="28"/>
        </w:rPr>
        <w:t>кНм (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B730DF">
        <w:rPr>
          <w:rFonts w:ascii="Arial Narrow" w:hAnsi="Arial Narrow"/>
          <w:sz w:val="28"/>
          <w:szCs w:val="28"/>
        </w:rPr>
        <w:t>996,37</w:t>
      </w:r>
      <w:r w:rsidRPr="00863A69">
        <w:rPr>
          <w:rFonts w:ascii="Arial Narrow" w:hAnsi="Arial Narrow"/>
          <w:sz w:val="28"/>
          <w:szCs w:val="28"/>
        </w:rPr>
        <w:t>кН).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</w:rPr>
        <w:t>=</w:t>
      </w:r>
      <w:r w:rsidR="00B730DF" w:rsidRPr="00863A69">
        <w:rPr>
          <w:rFonts w:ascii="Arial Narrow" w:hAnsi="Arial Narrow"/>
          <w:position w:val="-12"/>
          <w:sz w:val="28"/>
          <w:szCs w:val="28"/>
        </w:rPr>
        <w:object w:dxaOrig="1460" w:dyaOrig="380">
          <v:shape id="_x0000_i1173" type="#_x0000_t75" style="width:72.85pt;height:18.2pt" o:ole="">
            <v:imagedata r:id="rId14" o:title=""/>
          </v:shape>
          <o:OLEObject Type="Embed" ProgID="Equation.3" ShapeID="_x0000_i1173" DrawAspect="Content" ObjectID="_1646780294" r:id="rId15"/>
        </w:object>
      </w:r>
      <w:r w:rsidRPr="00863A69">
        <w:rPr>
          <w:rFonts w:ascii="Arial Narrow" w:hAnsi="Arial Narrow"/>
          <w:sz w:val="28"/>
          <w:szCs w:val="28"/>
        </w:rPr>
        <w:t>кН (М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B730DF">
        <w:rPr>
          <w:rFonts w:ascii="Arial Narrow" w:hAnsi="Arial Narrow"/>
          <w:sz w:val="28"/>
          <w:szCs w:val="28"/>
        </w:rPr>
        <w:t>66,96</w:t>
      </w:r>
      <w:r w:rsidRPr="00863A69">
        <w:rPr>
          <w:rFonts w:ascii="Arial Narrow" w:hAnsi="Arial Narrow"/>
          <w:sz w:val="28"/>
          <w:szCs w:val="28"/>
        </w:rPr>
        <w:t xml:space="preserve"> кНм).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t xml:space="preserve">3.3 Расчет </w:t>
      </w:r>
      <w:r w:rsidR="00AA0764">
        <w:rPr>
          <w:rFonts w:ascii="Arial Narrow" w:hAnsi="Arial Narrow"/>
          <w:i/>
          <w:sz w:val="28"/>
          <w:szCs w:val="28"/>
          <w:u w:val="single"/>
        </w:rPr>
        <w:t>над</w:t>
      </w:r>
      <w:r w:rsidRPr="00863A69">
        <w:rPr>
          <w:rFonts w:ascii="Arial Narrow" w:hAnsi="Arial Narrow"/>
          <w:i/>
          <w:sz w:val="28"/>
          <w:szCs w:val="28"/>
          <w:u w:val="single"/>
        </w:rPr>
        <w:t>крановой части.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Характеристики сечения: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</w:t>
      </w:r>
      <w:r w:rsidR="00B730DF">
        <w:rPr>
          <w:rFonts w:ascii="Arial Narrow" w:hAnsi="Arial Narrow"/>
          <w:sz w:val="28"/>
          <w:szCs w:val="28"/>
        </w:rPr>
        <w:t>60</w:t>
      </w:r>
      <w:r w:rsidRPr="00863A69">
        <w:rPr>
          <w:rFonts w:ascii="Arial Narrow" w:hAnsi="Arial Narrow"/>
          <w:sz w:val="28"/>
          <w:szCs w:val="28"/>
        </w:rPr>
        <w:t>см, в=40см, а=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</w:rPr>
        <w:t xml:space="preserve">’=4см,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-а=</w:t>
      </w:r>
      <w:r w:rsidR="00B730DF">
        <w:rPr>
          <w:rFonts w:ascii="Arial Narrow" w:hAnsi="Arial Narrow"/>
          <w:sz w:val="28"/>
          <w:szCs w:val="28"/>
        </w:rPr>
        <w:t>56</w:t>
      </w:r>
      <w:r w:rsidRPr="00863A69">
        <w:rPr>
          <w:rFonts w:ascii="Arial Narrow" w:hAnsi="Arial Narrow"/>
          <w:sz w:val="28"/>
          <w:szCs w:val="28"/>
        </w:rPr>
        <w:t>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Расчетные усилия: М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AB2724">
        <w:rPr>
          <w:rFonts w:ascii="Arial Narrow" w:hAnsi="Arial Narrow"/>
          <w:sz w:val="28"/>
          <w:szCs w:val="28"/>
        </w:rPr>
        <w:t>65,59</w:t>
      </w:r>
      <w:r w:rsidRPr="00863A69">
        <w:rPr>
          <w:rFonts w:ascii="Arial Narrow" w:hAnsi="Arial Narrow"/>
          <w:sz w:val="28"/>
          <w:szCs w:val="28"/>
        </w:rPr>
        <w:t xml:space="preserve"> кНм (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AB2724">
        <w:rPr>
          <w:rFonts w:ascii="Arial Narrow" w:hAnsi="Arial Narrow"/>
          <w:sz w:val="28"/>
          <w:szCs w:val="28"/>
        </w:rPr>
        <w:t>330,7</w:t>
      </w:r>
      <w:r w:rsidRPr="00863A69">
        <w:rPr>
          <w:rFonts w:ascii="Arial Narrow" w:hAnsi="Arial Narrow"/>
          <w:sz w:val="28"/>
          <w:szCs w:val="28"/>
        </w:rPr>
        <w:t xml:space="preserve">кН),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AB2724" w:rsidRPr="00AB2724">
        <w:rPr>
          <w:rFonts w:ascii="Arial Narrow" w:hAnsi="Arial Narrow"/>
          <w:position w:val="-10"/>
          <w:sz w:val="28"/>
          <w:szCs w:val="28"/>
        </w:rPr>
        <w:object w:dxaOrig="720" w:dyaOrig="320">
          <v:shape id="_x0000_i1174" type="#_x0000_t75" style="width:36.45pt;height:15.6pt" o:ole="">
            <v:imagedata r:id="rId16" o:title=""/>
          </v:shape>
          <o:OLEObject Type="Embed" ProgID="Equation.3" ShapeID="_x0000_i1174" DrawAspect="Content" ObjectID="_1646780295" r:id="rId17"/>
        </w:object>
      </w:r>
      <w:r w:rsidRPr="00863A69">
        <w:rPr>
          <w:rFonts w:ascii="Arial Narrow" w:hAnsi="Arial Narrow"/>
          <w:sz w:val="28"/>
          <w:szCs w:val="28"/>
        </w:rPr>
        <w:t>кН (М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AB2724">
        <w:rPr>
          <w:rFonts w:ascii="Arial Narrow" w:hAnsi="Arial Narrow"/>
          <w:sz w:val="28"/>
          <w:szCs w:val="28"/>
        </w:rPr>
        <w:t>48,48</w:t>
      </w:r>
      <w:r w:rsidRPr="00863A69">
        <w:rPr>
          <w:rFonts w:ascii="Arial Narrow" w:hAnsi="Arial Narrow"/>
          <w:sz w:val="28"/>
          <w:szCs w:val="28"/>
        </w:rPr>
        <w:t xml:space="preserve"> кНм).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Расчетная длина подкрановой части колонны:</w:t>
      </w:r>
      <w:r w:rsidRPr="00863A69">
        <w:rPr>
          <w:rFonts w:ascii="Arial Narrow" w:hAnsi="Arial Narrow"/>
          <w:sz w:val="28"/>
          <w:szCs w:val="28"/>
        </w:rPr>
        <w:tab/>
        <w:t xml:space="preserve"> </w:t>
      </w:r>
      <w:r w:rsidRPr="00863A69">
        <w:rPr>
          <w:rFonts w:ascii="Arial Narrow" w:hAnsi="Arial Narrow"/>
          <w:sz w:val="28"/>
          <w:szCs w:val="28"/>
        </w:rPr>
        <w:br/>
      </w:r>
      <w:r w:rsidRPr="00863A69">
        <w:rPr>
          <w:rFonts w:ascii="Arial Narrow" w:hAnsi="Arial Narrow"/>
          <w:sz w:val="28"/>
          <w:szCs w:val="28"/>
          <w:lang w:val="en-US"/>
        </w:rPr>
        <w:t>L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=2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=2*</w:t>
      </w:r>
      <w:r w:rsidR="00AB2724">
        <w:rPr>
          <w:rFonts w:ascii="Arial Narrow" w:hAnsi="Arial Narrow"/>
          <w:sz w:val="28"/>
          <w:szCs w:val="28"/>
        </w:rPr>
        <w:t>4,2</w:t>
      </w:r>
      <w:r w:rsidRPr="00863A69">
        <w:rPr>
          <w:rFonts w:ascii="Arial Narrow" w:hAnsi="Arial Narrow"/>
          <w:sz w:val="28"/>
          <w:szCs w:val="28"/>
        </w:rPr>
        <w:t>=</w:t>
      </w:r>
      <w:r w:rsidR="00AB2724">
        <w:rPr>
          <w:rFonts w:ascii="Arial Narrow" w:hAnsi="Arial Narrow"/>
          <w:sz w:val="28"/>
          <w:szCs w:val="28"/>
        </w:rPr>
        <w:t>8,4</w:t>
      </w:r>
      <w:r w:rsidRPr="00863A69">
        <w:rPr>
          <w:rFonts w:ascii="Arial Narrow" w:hAnsi="Arial Narrow"/>
          <w:sz w:val="28"/>
          <w:szCs w:val="28"/>
        </w:rPr>
        <w:t xml:space="preserve"> 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Гибкость </w:t>
      </w:r>
      <w:r w:rsidR="008F525C" w:rsidRPr="00863A69">
        <w:rPr>
          <w:rFonts w:ascii="Arial Narrow" w:hAnsi="Arial Narrow"/>
          <w:position w:val="-30"/>
          <w:sz w:val="28"/>
          <w:szCs w:val="28"/>
        </w:rPr>
        <w:object w:dxaOrig="2200" w:dyaOrig="680">
          <v:shape id="_x0000_i1175" type="#_x0000_t75" style="width:109.3pt;height:34.7pt" o:ole="">
            <v:imagedata r:id="rId18" o:title=""/>
          </v:shape>
          <o:OLEObject Type="Embed" ProgID="Equation.3" ShapeID="_x0000_i1175" DrawAspect="Content" ObjectID="_1646780296" r:id="rId19"/>
        </w:object>
      </w:r>
      <w:r w:rsidRPr="00863A69">
        <w:rPr>
          <w:rFonts w:ascii="Arial Narrow" w:hAnsi="Arial Narrow"/>
          <w:sz w:val="28"/>
          <w:szCs w:val="28"/>
        </w:rPr>
        <w:t xml:space="preserve">, следовательно, </w:t>
      </w:r>
      <w:r w:rsidRPr="00863A69">
        <w:rPr>
          <w:rFonts w:ascii="Arial Narrow" w:hAnsi="Arial Narrow"/>
          <w:sz w:val="28"/>
          <w:szCs w:val="28"/>
          <w:u w:val="single"/>
        </w:rPr>
        <w:t>необходим учет прогиба элемента под нагрузкой.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Случайный эксцентриситет:</w:t>
      </w:r>
    </w:p>
    <w:p w:rsidR="00863A69" w:rsidRPr="00863A69" w:rsidRDefault="008F525C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1740" w:dyaOrig="620">
          <v:shape id="_x0000_i1176" type="#_x0000_t75" style="width:86.75pt;height:30.35pt" o:ole="">
            <v:imagedata r:id="rId20" o:title=""/>
          </v:shape>
          <o:OLEObject Type="Embed" ProgID="Equation.3" ShapeID="_x0000_i1176" DrawAspect="Content" ObjectID="_1646780297" r:id="rId21"/>
        </w:object>
      </w:r>
      <w:r w:rsidR="00863A69" w:rsidRPr="00863A69">
        <w:rPr>
          <w:rFonts w:ascii="Arial Narrow" w:hAnsi="Arial Narrow"/>
          <w:sz w:val="28"/>
          <w:szCs w:val="28"/>
        </w:rPr>
        <w:t>см;</w:t>
      </w:r>
    </w:p>
    <w:p w:rsidR="00863A69" w:rsidRPr="00863A69" w:rsidRDefault="008F525C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2160" w:dyaOrig="620">
          <v:shape id="_x0000_i1177" type="#_x0000_t75" style="width:108.45pt;height:30.35pt" o:ole="">
            <v:imagedata r:id="rId22" o:title=""/>
          </v:shape>
          <o:OLEObject Type="Embed" ProgID="Equation.3" ShapeID="_x0000_i1177" DrawAspect="Content" ObjectID="_1646780298" r:id="rId23"/>
        </w:object>
      </w:r>
      <w:r w:rsidR="00863A69" w:rsidRPr="00863A69">
        <w:rPr>
          <w:rFonts w:ascii="Arial Narrow" w:hAnsi="Arial Narrow"/>
          <w:sz w:val="28"/>
          <w:szCs w:val="28"/>
        </w:rPr>
        <w:t>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е</w:t>
      </w:r>
      <w:r w:rsidRPr="00863A69">
        <w:rPr>
          <w:rFonts w:ascii="Arial Narrow" w:hAnsi="Arial Narrow"/>
          <w:sz w:val="28"/>
          <w:szCs w:val="28"/>
          <w:vertAlign w:val="subscript"/>
        </w:rPr>
        <w:t>сл</w:t>
      </w:r>
      <w:r w:rsidRPr="00863A69">
        <w:rPr>
          <w:rFonts w:ascii="Arial Narrow" w:hAnsi="Arial Narrow"/>
          <w:position w:val="-4"/>
          <w:sz w:val="28"/>
          <w:szCs w:val="28"/>
          <w:vertAlign w:val="subscript"/>
        </w:rPr>
        <w:object w:dxaOrig="200" w:dyaOrig="240">
          <v:shape id="_x0000_i1178" type="#_x0000_t75" style="width:10.4pt;height:12.15pt" o:ole="">
            <v:imagedata r:id="rId24" o:title=""/>
          </v:shape>
          <o:OLEObject Type="Embed" ProgID="Equation.3" ShapeID="_x0000_i1178" DrawAspect="Content" ObjectID="_1646780299" r:id="rId25"/>
        </w:object>
      </w:r>
      <w:r w:rsidRPr="00863A69">
        <w:rPr>
          <w:rFonts w:ascii="Arial Narrow" w:hAnsi="Arial Narrow"/>
          <w:sz w:val="28"/>
          <w:szCs w:val="28"/>
        </w:rPr>
        <w:t>1см.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Принимаем е</w:t>
      </w:r>
      <w:r w:rsidRPr="00863A69">
        <w:rPr>
          <w:rFonts w:ascii="Arial Narrow" w:hAnsi="Arial Narrow"/>
          <w:sz w:val="28"/>
          <w:szCs w:val="28"/>
          <w:vertAlign w:val="subscript"/>
        </w:rPr>
        <w:t>сл</w:t>
      </w:r>
      <w:r w:rsidRPr="00863A69">
        <w:rPr>
          <w:rFonts w:ascii="Arial Narrow" w:hAnsi="Arial Narrow"/>
          <w:sz w:val="28"/>
          <w:szCs w:val="28"/>
        </w:rPr>
        <w:t>=</w:t>
      </w:r>
      <w:r w:rsidR="008F525C">
        <w:rPr>
          <w:rFonts w:ascii="Arial Narrow" w:hAnsi="Arial Narrow"/>
          <w:sz w:val="28"/>
          <w:szCs w:val="28"/>
        </w:rPr>
        <w:t>2</w:t>
      </w:r>
      <w:r w:rsidRPr="00863A69">
        <w:rPr>
          <w:rFonts w:ascii="Arial Narrow" w:hAnsi="Arial Narrow"/>
          <w:sz w:val="28"/>
          <w:szCs w:val="28"/>
        </w:rPr>
        <w:t>см (</w:t>
      </w:r>
      <w:r w:rsidRPr="00863A69">
        <w:rPr>
          <w:rFonts w:ascii="Arial Narrow" w:hAnsi="Arial Narrow"/>
          <w:sz w:val="28"/>
          <w:szCs w:val="28"/>
          <w:lang w:val="en-US"/>
        </w:rPr>
        <w:t>max</w:t>
      </w:r>
      <w:r w:rsidRPr="00863A69">
        <w:rPr>
          <w:rFonts w:ascii="Arial Narrow" w:hAnsi="Arial Narrow"/>
          <w:sz w:val="28"/>
          <w:szCs w:val="28"/>
        </w:rPr>
        <w:t>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Эксцентриситет силы относительно оси симметрии сечения:</w:t>
      </w:r>
    </w:p>
    <w:p w:rsidR="00863A69" w:rsidRPr="00863A69" w:rsidRDefault="008F525C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3840" w:dyaOrig="680">
          <v:shape id="_x0000_i1179" type="#_x0000_t75" style="width:190pt;height:34.7pt" o:ole="">
            <v:imagedata r:id="rId26" o:title=""/>
          </v:shape>
          <o:OLEObject Type="Embed" ProgID="Equation.3" ShapeID="_x0000_i1179" DrawAspect="Content" ObjectID="_1646780300" r:id="rId27"/>
        </w:object>
      </w:r>
      <w:r w:rsidR="00863A69" w:rsidRPr="00863A69">
        <w:rPr>
          <w:rFonts w:ascii="Arial Narrow" w:hAnsi="Arial Narrow"/>
          <w:sz w:val="28"/>
          <w:szCs w:val="28"/>
        </w:rPr>
        <w:t>м;</w:t>
      </w:r>
    </w:p>
    <w:p w:rsidR="00863A69" w:rsidRPr="00863A69" w:rsidRDefault="00383FC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4000" w:dyaOrig="680">
          <v:shape id="_x0000_i1180" type="#_x0000_t75" style="width:200.4pt;height:34.7pt" o:ole="">
            <v:imagedata r:id="rId28" o:title=""/>
          </v:shape>
          <o:OLEObject Type="Embed" ProgID="Equation.3" ShapeID="_x0000_i1180" DrawAspect="Content" ObjectID="_1646780301" r:id="rId29"/>
        </w:object>
      </w:r>
      <w:r w:rsidR="00863A69" w:rsidRPr="00863A69">
        <w:rPr>
          <w:rFonts w:ascii="Arial Narrow" w:hAnsi="Arial Narrow"/>
          <w:sz w:val="28"/>
          <w:szCs w:val="28"/>
        </w:rPr>
        <w:t>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Принимаем для расчета е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=е</w:t>
      </w:r>
      <w:r w:rsidRPr="00863A69">
        <w:rPr>
          <w:rFonts w:ascii="Arial Narrow" w:hAnsi="Arial Narrow"/>
          <w:sz w:val="28"/>
          <w:szCs w:val="28"/>
          <w:vertAlign w:val="subscript"/>
        </w:rPr>
        <w:t>01</w:t>
      </w:r>
      <w:r w:rsidRPr="00863A69">
        <w:rPr>
          <w:rFonts w:ascii="Arial Narrow" w:hAnsi="Arial Narrow"/>
          <w:sz w:val="28"/>
          <w:szCs w:val="28"/>
        </w:rPr>
        <w:t>=2</w:t>
      </w:r>
      <w:r w:rsidR="008F525C">
        <w:rPr>
          <w:rFonts w:ascii="Arial Narrow" w:hAnsi="Arial Narrow"/>
          <w:sz w:val="28"/>
          <w:szCs w:val="28"/>
        </w:rPr>
        <w:t>1,8</w:t>
      </w:r>
      <w:r w:rsidRPr="00863A69">
        <w:rPr>
          <w:rFonts w:ascii="Arial Narrow" w:hAnsi="Arial Narrow"/>
          <w:sz w:val="28"/>
          <w:szCs w:val="28"/>
        </w:rPr>
        <w:t xml:space="preserve">см и максимальное значение силы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8F525C">
        <w:rPr>
          <w:rFonts w:ascii="Arial Narrow" w:hAnsi="Arial Narrow"/>
          <w:sz w:val="28"/>
          <w:szCs w:val="28"/>
        </w:rPr>
        <w:t>459,94</w:t>
      </w:r>
      <w:r w:rsidRPr="00863A69">
        <w:rPr>
          <w:rFonts w:ascii="Arial Narrow" w:hAnsi="Arial Narrow"/>
          <w:sz w:val="28"/>
          <w:szCs w:val="28"/>
        </w:rPr>
        <w:t xml:space="preserve">кН. 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lastRenderedPageBreak/>
        <w:t>Относительный эксцентриситет:</w:t>
      </w:r>
      <w:r w:rsidRPr="00863A69">
        <w:rPr>
          <w:rFonts w:ascii="Arial Narrow" w:hAnsi="Arial Narrow"/>
          <w:sz w:val="28"/>
          <w:szCs w:val="28"/>
        </w:rPr>
        <w:tab/>
        <w:t xml:space="preserve"> </w:t>
      </w:r>
      <w:r w:rsidR="00B6466F" w:rsidRPr="00863A69">
        <w:rPr>
          <w:rFonts w:ascii="Arial Narrow" w:hAnsi="Arial Narrow"/>
          <w:position w:val="-30"/>
          <w:sz w:val="28"/>
          <w:szCs w:val="28"/>
        </w:rPr>
        <w:object w:dxaOrig="8520" w:dyaOrig="680">
          <v:shape id="_x0000_i1181" type="#_x0000_t75" style="width:425.95pt;height:34.7pt" o:ole="">
            <v:imagedata r:id="rId30" o:title=""/>
          </v:shape>
          <o:OLEObject Type="Embed" ProgID="Equation.3" ShapeID="_x0000_i1181" DrawAspect="Content" ObjectID="_1646780302" r:id="rId31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Коэффициент </w:t>
      </w:r>
      <w:r w:rsidRPr="00863A69">
        <w:rPr>
          <w:rFonts w:ascii="Arial Narrow" w:hAnsi="Arial Narrow"/>
          <w:sz w:val="28"/>
          <w:szCs w:val="28"/>
          <w:lang w:val="en-US"/>
        </w:rPr>
        <w:t>k</w:t>
      </w:r>
      <w:r w:rsidRPr="00863A69">
        <w:rPr>
          <w:rFonts w:ascii="Arial Narrow" w:hAnsi="Arial Narrow"/>
          <w:sz w:val="28"/>
          <w:szCs w:val="28"/>
          <w:vertAlign w:val="subscript"/>
        </w:rPr>
        <w:t>дл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position w:val="-30"/>
          <w:sz w:val="28"/>
          <w:szCs w:val="28"/>
        </w:rPr>
        <w:object w:dxaOrig="1920" w:dyaOrig="680">
          <v:shape id="_x0000_i1182" type="#_x0000_t75" style="width:95.4pt;height:34.7pt" o:ole="">
            <v:imagedata r:id="rId32" o:title=""/>
          </v:shape>
          <o:OLEObject Type="Embed" ProgID="Equation.3" ShapeID="_x0000_i1182" DrawAspect="Content" ObjectID="_1646780303" r:id="rId33"/>
        </w:object>
      </w:r>
      <w:r w:rsidRPr="00863A69">
        <w:rPr>
          <w:rFonts w:ascii="Arial Narrow" w:hAnsi="Arial Narrow"/>
          <w:sz w:val="28"/>
          <w:szCs w:val="28"/>
        </w:rPr>
        <w:t>; М</w:t>
      </w:r>
      <w:r w:rsidRPr="00863A69">
        <w:rPr>
          <w:rFonts w:ascii="Arial Narrow" w:hAnsi="Arial Narrow"/>
          <w:sz w:val="28"/>
          <w:szCs w:val="28"/>
          <w:vertAlign w:val="subscript"/>
        </w:rPr>
        <w:t>дл</w:t>
      </w:r>
      <w:r w:rsidRPr="00863A69">
        <w:rPr>
          <w:rFonts w:ascii="Arial Narrow" w:hAnsi="Arial Narrow"/>
          <w:sz w:val="28"/>
          <w:szCs w:val="28"/>
        </w:rPr>
        <w:t xml:space="preserve"> – длительная часть М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 xml:space="preserve"> в соответствующей комбинации усилий.</w:t>
      </w:r>
    </w:p>
    <w:p w:rsidR="00863A69" w:rsidRPr="00863A69" w:rsidRDefault="00C65552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7E3C48">
        <w:rPr>
          <w:rFonts w:ascii="Arial Narrow" w:hAnsi="Arial Narrow"/>
          <w:position w:val="-28"/>
          <w:sz w:val="28"/>
          <w:szCs w:val="28"/>
        </w:rPr>
        <w:object w:dxaOrig="6900" w:dyaOrig="680">
          <v:shape id="_x0000_i1183" type="#_x0000_t75" style="width:345.25pt;height:34.7pt" o:ole="">
            <v:imagedata r:id="rId34" o:title=""/>
          </v:shape>
          <o:OLEObject Type="Embed" ProgID="Equation.3" ShapeID="_x0000_i1183" DrawAspect="Content" ObjectID="_1646780304" r:id="rId35"/>
        </w:object>
      </w:r>
      <w:r w:rsidR="00863A69" w:rsidRPr="00863A69">
        <w:rPr>
          <w:rFonts w:ascii="Arial Narrow" w:hAnsi="Arial Narrow"/>
          <w:sz w:val="28"/>
          <w:szCs w:val="28"/>
        </w:rPr>
        <w:t>кНм.</w:t>
      </w:r>
    </w:p>
    <w:p w:rsidR="00863A69" w:rsidRPr="00863A69" w:rsidRDefault="00C65552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8"/>
          <w:sz w:val="28"/>
          <w:szCs w:val="28"/>
        </w:rPr>
        <w:object w:dxaOrig="2180" w:dyaOrig="660">
          <v:shape id="_x0000_i1184" type="#_x0000_t75" style="width:109.3pt;height:32.95pt" o:ole="">
            <v:imagedata r:id="rId36" o:title=""/>
          </v:shape>
          <o:OLEObject Type="Embed" ProgID="Equation.3" ShapeID="_x0000_i1184" DrawAspect="Content" ObjectID="_1646780305" r:id="rId37"/>
        </w:object>
      </w:r>
      <w:r w:rsidR="00863A69"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При определении значения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кр</w:t>
      </w:r>
      <w:r w:rsidRPr="00863A69">
        <w:rPr>
          <w:rFonts w:ascii="Arial Narrow" w:hAnsi="Arial Narrow"/>
          <w:sz w:val="28"/>
          <w:szCs w:val="28"/>
        </w:rPr>
        <w:t xml:space="preserve"> задаемся значением </w:t>
      </w:r>
      <w:r w:rsidR="00514797" w:rsidRPr="00863A69">
        <w:rPr>
          <w:rFonts w:ascii="Arial Narrow" w:hAnsi="Arial Narrow"/>
          <w:position w:val="-30"/>
          <w:sz w:val="28"/>
          <w:szCs w:val="28"/>
        </w:rPr>
        <w:object w:dxaOrig="3500" w:dyaOrig="720">
          <v:shape id="_x0000_i1185" type="#_x0000_t75" style="width:176.1pt;height:36.45pt" o:ole="">
            <v:imagedata r:id="rId38" o:title=""/>
          </v:shape>
          <o:OLEObject Type="Embed" ProgID="Equation.3" ShapeID="_x0000_i1185" DrawAspect="Content" ObjectID="_1646780306" r:id="rId39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BB2E0B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72"/>
          <w:sz w:val="28"/>
          <w:szCs w:val="28"/>
        </w:rPr>
        <w:object w:dxaOrig="8820" w:dyaOrig="1440">
          <v:shape id="_x0000_i1186" type="#_x0000_t75" style="width:439.8pt;height:1in" o:ole="">
            <v:imagedata r:id="rId40" o:title=""/>
          </v:shape>
          <o:OLEObject Type="Embed" ProgID="Equation.3" ShapeID="_x0000_i1186" DrawAspect="Content" ObjectID="_1646780307" r:id="rId41"/>
        </w:object>
      </w:r>
    </w:p>
    <w:p w:rsidR="00863A69" w:rsidRPr="00514797" w:rsidRDefault="00BB2E0B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6"/>
          <w:sz w:val="28"/>
          <w:szCs w:val="28"/>
        </w:rPr>
        <w:object w:dxaOrig="3600" w:dyaOrig="840">
          <v:shape id="_x0000_i1187" type="#_x0000_t75" style="width:179.55pt;height:42.5pt" o:ole="">
            <v:imagedata r:id="rId42" o:title=""/>
          </v:shape>
          <o:OLEObject Type="Embed" ProgID="Equation.3" ShapeID="_x0000_i1187" DrawAspect="Content" ObjectID="_1646780308" r:id="rId43"/>
        </w:object>
      </w:r>
      <w:r w:rsidR="00863A69" w:rsidRPr="00514797">
        <w:rPr>
          <w:rFonts w:ascii="Arial Narrow" w:hAnsi="Arial Narrow"/>
          <w:sz w:val="28"/>
          <w:szCs w:val="28"/>
        </w:rPr>
        <w:t>кН (</w:t>
      </w:r>
      <w:r w:rsidR="00514797" w:rsidRPr="00514797">
        <w:rPr>
          <w:rFonts w:ascii="Arial Narrow" w:hAnsi="Arial Narrow"/>
          <w:sz w:val="28"/>
          <w:szCs w:val="28"/>
        </w:rPr>
        <w:t>&gt;</w:t>
      </w:r>
      <w:r w:rsidR="00863A69" w:rsidRPr="00514797">
        <w:rPr>
          <w:rFonts w:ascii="Arial Narrow" w:hAnsi="Arial Narrow"/>
          <w:sz w:val="28"/>
          <w:szCs w:val="28"/>
        </w:rPr>
        <w:t>10</w:t>
      </w:r>
      <w:r w:rsidR="00863A69" w:rsidRPr="00514797">
        <w:rPr>
          <w:rFonts w:ascii="Arial Narrow" w:hAnsi="Arial Narrow"/>
          <w:sz w:val="28"/>
          <w:szCs w:val="28"/>
          <w:lang w:val="en-US"/>
        </w:rPr>
        <w:t>N</w:t>
      </w:r>
      <w:r w:rsidR="00863A69" w:rsidRPr="00514797">
        <w:rPr>
          <w:rFonts w:ascii="Arial Narrow" w:hAnsi="Arial Narrow"/>
          <w:sz w:val="28"/>
          <w:szCs w:val="28"/>
          <w:vertAlign w:val="subscript"/>
        </w:rPr>
        <w:t>1</w:t>
      </w:r>
      <w:r w:rsidR="00863A69" w:rsidRPr="00514797">
        <w:rPr>
          <w:rFonts w:ascii="Arial Narrow" w:hAnsi="Arial Narrow"/>
          <w:sz w:val="28"/>
          <w:szCs w:val="28"/>
        </w:rPr>
        <w:t>=</w:t>
      </w:r>
      <w:r w:rsidR="0012535D" w:rsidRPr="00514797">
        <w:rPr>
          <w:rFonts w:ascii="Arial Narrow" w:hAnsi="Arial Narrow"/>
          <w:sz w:val="28"/>
          <w:szCs w:val="28"/>
        </w:rPr>
        <w:t>4599,4</w:t>
      </w:r>
      <w:r w:rsidR="00863A69" w:rsidRPr="00514797">
        <w:rPr>
          <w:rFonts w:ascii="Arial Narrow" w:hAnsi="Arial Narrow"/>
          <w:sz w:val="28"/>
          <w:szCs w:val="28"/>
        </w:rPr>
        <w:t>кН</w:t>
      </w:r>
      <w:r w:rsidR="00514797">
        <w:rPr>
          <w:rFonts w:ascii="Arial Narrow" w:hAnsi="Arial Narrow"/>
          <w:sz w:val="28"/>
          <w:szCs w:val="28"/>
        </w:rPr>
        <w:t>- сечение завышено</w:t>
      </w:r>
      <w:r w:rsidR="00863A69" w:rsidRPr="00514797">
        <w:rPr>
          <w:rFonts w:ascii="Arial Narrow" w:hAnsi="Arial Narrow"/>
          <w:sz w:val="28"/>
          <w:szCs w:val="28"/>
        </w:rPr>
        <w:t>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Коэффициент, учитывающий влияние продольного изгиба под нагрузкой:</w:t>
      </w:r>
      <w:r w:rsidR="00BB2E0B" w:rsidRPr="00863A69">
        <w:rPr>
          <w:rFonts w:ascii="Arial Narrow" w:hAnsi="Arial Narrow"/>
          <w:position w:val="-64"/>
          <w:sz w:val="28"/>
          <w:szCs w:val="28"/>
        </w:rPr>
        <w:object w:dxaOrig="3200" w:dyaOrig="1020">
          <v:shape id="_x0000_i1188" type="#_x0000_t75" style="width:159.6pt;height:50.3pt" o:ole="">
            <v:imagedata r:id="rId44" o:title=""/>
          </v:shape>
          <o:OLEObject Type="Embed" ProgID="Equation.3" ShapeID="_x0000_i1188" DrawAspect="Content" ObjectID="_1646780309" r:id="rId45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Расчетный (приведенный) эксцентриситет продольной силы относительно центра тяжести растянутой арматуры:</w:t>
      </w:r>
    </w:p>
    <w:p w:rsidR="00863A69" w:rsidRPr="00863A69" w:rsidRDefault="00BB2E0B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4340" w:dyaOrig="620">
          <v:shape id="_x0000_i1189" type="#_x0000_t75" style="width:216.85pt;height:30.35pt" o:ole="">
            <v:imagedata r:id="rId46" o:title=""/>
          </v:shape>
          <o:OLEObject Type="Embed" ProgID="Equation.3" ShapeID="_x0000_i1189" DrawAspect="Content" ObjectID="_1646780310" r:id="rId47"/>
        </w:object>
      </w:r>
      <w:r w:rsidR="00863A69" w:rsidRPr="00863A69">
        <w:rPr>
          <w:rFonts w:ascii="Arial Narrow" w:hAnsi="Arial Narrow"/>
          <w:sz w:val="28"/>
          <w:szCs w:val="28"/>
        </w:rPr>
        <w:t>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Значения моментов по длине колонны меняют знаки. Поэтому принимаем симметричное армирование сечения.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Высота сжатой зоны бетона: </w:t>
      </w:r>
      <w:r w:rsidR="00E152F3" w:rsidRPr="00863A69">
        <w:rPr>
          <w:rFonts w:ascii="Arial Narrow" w:hAnsi="Arial Narrow"/>
          <w:position w:val="-30"/>
          <w:sz w:val="28"/>
          <w:szCs w:val="28"/>
        </w:rPr>
        <w:object w:dxaOrig="3560" w:dyaOrig="720">
          <v:shape id="_x0000_i1190" type="#_x0000_t75" style="width:178.7pt;height:36.45pt" o:ole="">
            <v:imagedata r:id="rId48" o:title=""/>
          </v:shape>
          <o:OLEObject Type="Embed" ProgID="Equation.3" ShapeID="_x0000_i1190" DrawAspect="Content" ObjectID="_1646780311" r:id="rId49"/>
        </w:object>
      </w:r>
      <w:r w:rsidRPr="00863A69">
        <w:rPr>
          <w:rFonts w:ascii="Arial Narrow" w:hAnsi="Arial Narrow"/>
          <w:sz w:val="28"/>
          <w:szCs w:val="28"/>
        </w:rPr>
        <w:t xml:space="preserve"> 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Относительная высота сжатой зоны: </w:t>
      </w:r>
      <w:r w:rsidR="00E152F3" w:rsidRPr="00863A69">
        <w:rPr>
          <w:rFonts w:ascii="Arial Narrow" w:hAnsi="Arial Narrow"/>
          <w:position w:val="-30"/>
          <w:sz w:val="28"/>
          <w:szCs w:val="28"/>
        </w:rPr>
        <w:object w:dxaOrig="3280" w:dyaOrig="680">
          <v:shape id="_x0000_i1191" type="#_x0000_t75" style="width:162.2pt;height:34.7pt" o:ole="">
            <v:imagedata r:id="rId50" o:title=""/>
          </v:shape>
          <o:OLEObject Type="Embed" ProgID="Equation.3" ShapeID="_x0000_i1191" DrawAspect="Content" ObjectID="_1646780312" r:id="rId51"/>
        </w:objec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64"/>
          <w:sz w:val="28"/>
          <w:szCs w:val="28"/>
          <w:lang w:val="en-US"/>
        </w:rPr>
        <w:object w:dxaOrig="2040" w:dyaOrig="1020">
          <v:shape id="_x0000_i1192" type="#_x0000_t75" style="width:101.5pt;height:50.3pt" o:ole="">
            <v:imagedata r:id="rId52" o:title=""/>
          </v:shape>
          <o:OLEObject Type="Embed" ProgID="Equation.3" ShapeID="_x0000_i1192" DrawAspect="Content" ObjectID="_1646780313" r:id="rId53"/>
        </w:object>
      </w:r>
      <w:r w:rsidRPr="00863A69">
        <w:rPr>
          <w:rFonts w:ascii="Arial Narrow" w:hAnsi="Arial Narrow"/>
          <w:sz w:val="28"/>
          <w:szCs w:val="28"/>
        </w:rPr>
        <w:t xml:space="preserve">; </w:t>
      </w:r>
      <w:r w:rsidRPr="00863A69">
        <w:rPr>
          <w:rFonts w:ascii="Arial Narrow" w:hAnsi="Arial Narrow"/>
          <w:sz w:val="28"/>
          <w:szCs w:val="28"/>
        </w:rPr>
        <w:br/>
        <w:t xml:space="preserve">где </w:t>
      </w:r>
      <w:r w:rsidRPr="00863A69">
        <w:rPr>
          <w:rFonts w:ascii="Arial Narrow" w:hAnsi="Arial Narrow"/>
          <w:position w:val="-12"/>
          <w:sz w:val="28"/>
          <w:szCs w:val="28"/>
        </w:rPr>
        <w:object w:dxaOrig="1400" w:dyaOrig="360">
          <v:shape id="_x0000_i1193" type="#_x0000_t75" style="width:71.15pt;height:17.35pt" o:ole="">
            <v:imagedata r:id="rId54" o:title=""/>
          </v:shape>
          <o:OLEObject Type="Embed" ProgID="Equation.3" ShapeID="_x0000_i1193" DrawAspect="Content" ObjectID="_1646780314" r:id="rId55"/>
        </w:object>
      </w:r>
      <w:r w:rsidRPr="00863A69">
        <w:rPr>
          <w:rFonts w:ascii="Arial Narrow" w:hAnsi="Arial Narrow"/>
          <w:sz w:val="28"/>
          <w:szCs w:val="28"/>
        </w:rPr>
        <w:t xml:space="preserve">МПа, </w:t>
      </w:r>
      <w:r w:rsidR="00E152F3" w:rsidRPr="00863A69">
        <w:rPr>
          <w:rFonts w:ascii="Arial Narrow" w:hAnsi="Arial Narrow"/>
          <w:position w:val="-12"/>
          <w:sz w:val="28"/>
          <w:szCs w:val="28"/>
        </w:rPr>
        <w:object w:dxaOrig="6780" w:dyaOrig="360">
          <v:shape id="_x0000_i1194" type="#_x0000_t75" style="width:340.05pt;height:17.35pt" o:ole="">
            <v:imagedata r:id="rId56" o:title=""/>
          </v:shape>
          <o:OLEObject Type="Embed" ProgID="Equation.3" ShapeID="_x0000_i1194" DrawAspect="Content" ObjectID="_1646780315" r:id="rId57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E152F3" w:rsidP="00863A69">
      <w:pPr>
        <w:spacing w:after="0"/>
        <w:jc w:val="both"/>
        <w:rPr>
          <w:rFonts w:ascii="Arial Narrow" w:hAnsi="Arial Narrow"/>
          <w:sz w:val="28"/>
          <w:szCs w:val="28"/>
          <w:lang w:val="en-US"/>
        </w:rPr>
      </w:pPr>
      <w:r w:rsidRPr="00863A69">
        <w:rPr>
          <w:rFonts w:ascii="Arial Narrow" w:hAnsi="Arial Narrow"/>
          <w:position w:val="-62"/>
          <w:sz w:val="28"/>
          <w:szCs w:val="28"/>
        </w:rPr>
        <w:object w:dxaOrig="3180" w:dyaOrig="999">
          <v:shape id="_x0000_i1195" type="#_x0000_t75" style="width:158.75pt;height:50.3pt" o:ole="">
            <v:imagedata r:id="rId58" o:title=""/>
          </v:shape>
          <o:OLEObject Type="Embed" ProgID="Equation.3" ShapeID="_x0000_i1195" DrawAspect="Content" ObjectID="_1646780316" r:id="rId59"/>
        </w:object>
      </w:r>
    </w:p>
    <w:p w:rsidR="00863A69" w:rsidRPr="007359F1" w:rsidRDefault="00863A69" w:rsidP="00863A69">
      <w:pPr>
        <w:spacing w:after="0"/>
        <w:jc w:val="both"/>
        <w:rPr>
          <w:rFonts w:ascii="Arial Narrow" w:hAnsi="Arial Narrow" w:cs="Arial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lastRenderedPageBreak/>
        <w:t xml:space="preserve">Необходимая площадь арматуры: </w:t>
      </w:r>
      <w:r w:rsidRPr="00863A69">
        <w:rPr>
          <w:rFonts w:ascii="Arial Narrow" w:hAnsi="Arial Narrow"/>
          <w:position w:val="-30"/>
          <w:sz w:val="28"/>
          <w:szCs w:val="28"/>
        </w:rPr>
        <w:object w:dxaOrig="3800" w:dyaOrig="680">
          <v:shape id="_x0000_i1196" type="#_x0000_t75" style="width:190.85pt;height:34.7pt" o:ole="">
            <v:imagedata r:id="rId60" o:title=""/>
          </v:shape>
          <o:OLEObject Type="Embed" ProgID="Equation.3" ShapeID="_x0000_i1196" DrawAspect="Content" ObjectID="_1646780317" r:id="rId61"/>
        </w:object>
      </w:r>
      <w:r w:rsidRPr="00863A69">
        <w:rPr>
          <w:rFonts w:ascii="Arial Narrow" w:hAnsi="Arial Narrow"/>
          <w:sz w:val="28"/>
          <w:szCs w:val="28"/>
        </w:rPr>
        <w:br/>
      </w:r>
      <w:r w:rsidR="00EF0DED" w:rsidRPr="00863A69">
        <w:rPr>
          <w:rFonts w:ascii="Arial Narrow" w:hAnsi="Arial Narrow"/>
          <w:position w:val="-30"/>
          <w:sz w:val="28"/>
          <w:szCs w:val="28"/>
        </w:rPr>
        <w:object w:dxaOrig="6660" w:dyaOrig="720">
          <v:shape id="_x0000_i1197" type="#_x0000_t75" style="width:332.25pt;height:36.45pt" o:ole="">
            <v:imagedata r:id="rId62" o:title=""/>
          </v:shape>
          <o:OLEObject Type="Embed" ProgID="Equation.3" ShapeID="_x0000_i1197" DrawAspect="Content" ObjectID="_1646780318" r:id="rId63"/>
        </w:object>
      </w:r>
      <w:r w:rsidRPr="00863A69">
        <w:rPr>
          <w:rFonts w:ascii="Arial Narrow" w:hAnsi="Arial Narrow"/>
          <w:sz w:val="28"/>
          <w:szCs w:val="28"/>
        </w:rPr>
        <w:t>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="007359F1">
        <w:rPr>
          <w:rFonts w:ascii="Arial Narrow" w:hAnsi="Arial Narrow"/>
          <w:sz w:val="28"/>
          <w:szCs w:val="28"/>
        </w:rPr>
        <w:t xml:space="preserve">&lt;0, т.е. арматуру принимаем по конструктивному минимуму </w:t>
      </w:r>
      <w:r w:rsidR="007359F1" w:rsidRPr="007359F1">
        <w:rPr>
          <w:rFonts w:ascii="Arial Narrow" w:hAnsi="Arial Narrow"/>
          <w:position w:val="-12"/>
          <w:sz w:val="28"/>
          <w:szCs w:val="28"/>
        </w:rPr>
        <w:object w:dxaOrig="2960" w:dyaOrig="380">
          <v:shape id="_x0000_i1198" type="#_x0000_t75" style="width:148.35pt;height:18.2pt" o:ole="">
            <v:imagedata r:id="rId64" o:title=""/>
          </v:shape>
          <o:OLEObject Type="Embed" ProgID="Equation.3" ShapeID="_x0000_i1198" DrawAspect="Content" ObjectID="_1646780319" r:id="rId65"/>
        </w:object>
      </w:r>
      <w:r w:rsidR="007359F1">
        <w:rPr>
          <w:rFonts w:ascii="Arial Narrow" w:hAnsi="Arial Narrow" w:cs="Arial"/>
          <w:sz w:val="28"/>
          <w:szCs w:val="28"/>
        </w:rPr>
        <w:t>.</w:t>
      </w:r>
    </w:p>
    <w:p w:rsidR="00863A69" w:rsidRPr="00863A69" w:rsidRDefault="000443DD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3100" w:dyaOrig="720">
          <v:shape id="_x0000_i1199" type="#_x0000_t75" style="width:153.55pt;height:36.45pt" o:ole="">
            <v:imagedata r:id="rId66" o:title=""/>
          </v:shape>
          <o:OLEObject Type="Embed" ProgID="Equation.3" ShapeID="_x0000_i1199" DrawAspect="Content" ObjectID="_1646780320" r:id="rId67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(</w:t>
      </w:r>
      <w:r>
        <w:rPr>
          <w:rFonts w:ascii="Arial Narrow" w:hAnsi="Arial Narrow"/>
          <w:sz w:val="28"/>
          <w:szCs w:val="28"/>
        </w:rPr>
        <w:t xml:space="preserve"> </w:t>
      </w:r>
      <w:r w:rsidR="00863A69" w:rsidRPr="00863A69">
        <w:rPr>
          <w:rFonts w:ascii="Arial Narrow" w:hAnsi="Arial Narrow"/>
          <w:sz w:val="28"/>
          <w:szCs w:val="28"/>
        </w:rPr>
        <w:t>ранее принят</w:t>
      </w:r>
      <w:r w:rsidR="00FA3B3B">
        <w:rPr>
          <w:rFonts w:ascii="Arial Narrow" w:hAnsi="Arial Narrow"/>
          <w:sz w:val="28"/>
          <w:szCs w:val="28"/>
        </w:rPr>
        <w:t>ый процент армирования</w:t>
      </w:r>
      <w:r w:rsidR="00FA3B3B" w:rsidRPr="00863A69">
        <w:rPr>
          <w:rFonts w:ascii="Arial Narrow" w:hAnsi="Arial Narrow"/>
          <w:position w:val="-10"/>
          <w:sz w:val="28"/>
          <w:szCs w:val="28"/>
        </w:rPr>
        <w:object w:dxaOrig="999" w:dyaOrig="320">
          <v:shape id="_x0000_i1200" type="#_x0000_t75" style="width:50.3pt;height:15.6pt" o:ole="">
            <v:imagedata r:id="rId68" o:title=""/>
          </v:shape>
          <o:OLEObject Type="Embed" ProgID="Equation.3" ShapeID="_x0000_i1200" DrawAspect="Content" ObjectID="_1646780321" r:id="rId69"/>
        </w:object>
      </w:r>
      <w:r w:rsidR="00863A69" w:rsidRPr="00863A69">
        <w:rPr>
          <w:rFonts w:ascii="Arial Narrow" w:hAnsi="Arial Narrow"/>
          <w:sz w:val="28"/>
          <w:szCs w:val="28"/>
        </w:rPr>
        <w:t>).</w:t>
      </w:r>
    </w:p>
    <w:p w:rsidR="00A931F6" w:rsidRPr="007359F1" w:rsidRDefault="00A931F6" w:rsidP="007359F1">
      <w:pPr>
        <w:jc w:val="both"/>
      </w:pPr>
      <w:r w:rsidRPr="00A931F6">
        <w:rPr>
          <w:rFonts w:ascii="Arial Narrow" w:hAnsi="Arial Narrow" w:cs="Arial"/>
          <w:sz w:val="28"/>
          <w:szCs w:val="28"/>
        </w:rPr>
        <w:t xml:space="preserve">Принимаем конструктивное армирование </w:t>
      </w:r>
      <w:r w:rsidR="007359F1">
        <w:rPr>
          <w:rFonts w:ascii="Arial Narrow" w:hAnsi="Arial Narrow" w:cs="Arial"/>
          <w:sz w:val="28"/>
          <w:szCs w:val="28"/>
        </w:rPr>
        <w:t>3</w:t>
      </w:r>
      <w:r w:rsidR="007359F1" w:rsidRPr="00A931F6">
        <w:rPr>
          <w:rFonts w:ascii="Arial Narrow" w:hAnsi="ISOCPEUR" w:cs="Arial"/>
          <w:sz w:val="28"/>
          <w:szCs w:val="28"/>
        </w:rPr>
        <w:t>∅</w:t>
      </w:r>
      <w:r w:rsidR="007359F1" w:rsidRPr="00A931F6">
        <w:rPr>
          <w:rFonts w:ascii="Arial Narrow" w:hAnsi="Arial Narrow" w:cs="Arial"/>
          <w:sz w:val="28"/>
          <w:szCs w:val="28"/>
        </w:rPr>
        <w:t>16</w:t>
      </w:r>
      <w:r w:rsidR="007359F1" w:rsidRPr="007359F1">
        <w:rPr>
          <w:rFonts w:ascii="Arial Narrow" w:hAnsi="Arial Narrow"/>
          <w:sz w:val="28"/>
          <w:szCs w:val="28"/>
        </w:rPr>
        <w:t xml:space="preserve"> А</w:t>
      </w:r>
      <w:r w:rsidR="007359F1" w:rsidRPr="007359F1">
        <w:rPr>
          <w:rFonts w:ascii="Arial Narrow" w:hAnsi="Arial Narrow"/>
          <w:sz w:val="28"/>
          <w:szCs w:val="28"/>
          <w:lang w:val="en-US"/>
        </w:rPr>
        <w:t>III</w:t>
      </w:r>
      <w:r w:rsidR="007359F1" w:rsidRPr="007359F1">
        <w:rPr>
          <w:rFonts w:ascii="Arial Narrow" w:hAnsi="Arial Narrow"/>
          <w:sz w:val="28"/>
          <w:szCs w:val="28"/>
        </w:rPr>
        <w:t>.</w:t>
      </w:r>
      <w:r w:rsidR="007359F1">
        <w:rPr>
          <w:rFonts w:ascii="Arial Narrow" w:hAnsi="Arial Narrow" w:cs="Arial"/>
          <w:sz w:val="28"/>
          <w:szCs w:val="28"/>
        </w:rPr>
        <w:t xml:space="preserve"> </w:t>
      </w:r>
      <w:r w:rsidR="007359F1" w:rsidRPr="00A931F6">
        <w:rPr>
          <w:rFonts w:ascii="Arial Narrow" w:hAnsi="Arial Narrow" w:cs="Arial"/>
          <w:sz w:val="28"/>
          <w:szCs w:val="28"/>
        </w:rPr>
        <w:t xml:space="preserve"> </w:t>
      </w:r>
      <w:r w:rsidR="007359F1">
        <w:rPr>
          <w:rFonts w:ascii="Arial Narrow" w:hAnsi="Arial Narrow" w:cs="Arial"/>
          <w:sz w:val="28"/>
          <w:szCs w:val="28"/>
        </w:rPr>
        <w:t>(</w:t>
      </w:r>
      <w:r w:rsidR="007359F1" w:rsidRPr="00A931F6">
        <w:rPr>
          <w:rFonts w:ascii="Arial Narrow" w:hAnsi="Arial Narrow" w:cs="Arial"/>
          <w:position w:val="-12"/>
          <w:sz w:val="28"/>
          <w:szCs w:val="28"/>
        </w:rPr>
        <w:object w:dxaOrig="1320" w:dyaOrig="380">
          <v:shape id="_x0000_i1201" type="#_x0000_t75" style="width:65.05pt;height:18.2pt" o:ole="">
            <v:imagedata r:id="rId70" o:title=""/>
          </v:shape>
          <o:OLEObject Type="Embed" ProgID="Equation.3" ShapeID="_x0000_i1201" DrawAspect="Content" ObjectID="_1646780322" r:id="rId71"/>
        </w:object>
      </w:r>
      <w:r w:rsidR="007359F1">
        <w:rPr>
          <w:rFonts w:ascii="Arial Narrow" w:hAnsi="Arial Narrow" w:cs="Arial"/>
          <w:sz w:val="28"/>
          <w:szCs w:val="28"/>
        </w:rPr>
        <w:t>)</w:t>
      </w:r>
    </w:p>
    <w:p w:rsidR="00863A69" w:rsidRPr="00863A69" w:rsidRDefault="00863A69" w:rsidP="00A931F6">
      <w:pPr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  <w:u w:val="single"/>
        </w:rPr>
        <w:t>Проверка прочности: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</w:rPr>
        <w:object w:dxaOrig="5120" w:dyaOrig="380">
          <v:shape id="_x0000_i1202" type="#_x0000_t75" style="width:255.05pt;height:18.2pt" o:ole="">
            <v:imagedata r:id="rId72" o:title=""/>
          </v:shape>
          <o:OLEObject Type="Embed" ProgID="Equation.3" ShapeID="_x0000_i1202" DrawAspect="Content" ObjectID="_1646780323" r:id="rId73"/>
        </w:object>
      </w:r>
      <w:r w:rsidRPr="00863A69">
        <w:rPr>
          <w:rFonts w:ascii="Arial Narrow" w:hAnsi="Arial Narrow"/>
          <w:sz w:val="28"/>
          <w:szCs w:val="28"/>
        </w:rPr>
        <w:t>;</w:t>
      </w:r>
    </w:p>
    <w:p w:rsidR="00863A69" w:rsidRPr="00863A69" w:rsidRDefault="00FA3B3B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0"/>
          <w:sz w:val="28"/>
          <w:szCs w:val="28"/>
          <w:lang w:val="en-US"/>
        </w:rPr>
        <w:object w:dxaOrig="3680" w:dyaOrig="360">
          <v:shape id="_x0000_i1203" type="#_x0000_t75" style="width:183.9pt;height:17.35pt" o:ole="">
            <v:imagedata r:id="rId74" o:title=""/>
          </v:shape>
          <o:OLEObject Type="Embed" ProgID="Equation.3" ShapeID="_x0000_i1203" DrawAspect="Content" ObjectID="_1646780324" r:id="rId75"/>
        </w:object>
      </w:r>
      <w:r w:rsidR="00863A69" w:rsidRPr="00863A69">
        <w:rPr>
          <w:rFonts w:ascii="Arial Narrow" w:hAnsi="Arial Narrow"/>
          <w:sz w:val="28"/>
          <w:szCs w:val="28"/>
        </w:rPr>
        <w:t>Нсм=</w:t>
      </w:r>
      <w:r>
        <w:rPr>
          <w:rFonts w:ascii="Arial Narrow" w:hAnsi="Arial Narrow"/>
          <w:sz w:val="28"/>
          <w:szCs w:val="28"/>
        </w:rPr>
        <w:t>228,59</w:t>
      </w:r>
      <w:r w:rsidR="00863A69" w:rsidRPr="00863A69">
        <w:rPr>
          <w:rFonts w:ascii="Arial Narrow" w:hAnsi="Arial Narrow"/>
          <w:sz w:val="28"/>
          <w:szCs w:val="28"/>
        </w:rPr>
        <w:t>кНм.</w:t>
      </w:r>
    </w:p>
    <w:p w:rsidR="00863A69" w:rsidRPr="00863A69" w:rsidRDefault="00863A69" w:rsidP="00FA3B3B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</w:rPr>
        <w:object w:dxaOrig="4660" w:dyaOrig="380">
          <v:shape id="_x0000_i1204" type="#_x0000_t75" style="width:233.35pt;height:18.2pt" o:ole="">
            <v:imagedata r:id="rId76" o:title=""/>
          </v:shape>
          <o:OLEObject Type="Embed" ProgID="Equation.3" ShapeID="_x0000_i1204" DrawAspect="Content" ObjectID="_1646780325" r:id="rId77"/>
        </w:object>
      </w:r>
      <w:r w:rsidRPr="00863A69">
        <w:rPr>
          <w:rFonts w:ascii="Arial Narrow" w:hAnsi="Arial Narrow"/>
          <w:sz w:val="28"/>
          <w:szCs w:val="28"/>
        </w:rPr>
        <w:br/>
      </w:r>
      <w:r w:rsidR="002C3A53" w:rsidRPr="00863A69">
        <w:rPr>
          <w:rFonts w:ascii="Arial Narrow" w:hAnsi="Arial Narrow"/>
          <w:position w:val="-10"/>
          <w:sz w:val="28"/>
          <w:szCs w:val="28"/>
        </w:rPr>
        <w:object w:dxaOrig="10100" w:dyaOrig="360">
          <v:shape id="_x0000_i1205" type="#_x0000_t75" style="width:504.85pt;height:17.35pt" o:ole="">
            <v:imagedata r:id="rId78" o:title=""/>
          </v:shape>
          <o:OLEObject Type="Embed" ProgID="Equation.3" ShapeID="_x0000_i1205" DrawAspect="Content" ObjectID="_1646780326" r:id="rId79"/>
        </w:object>
      </w:r>
      <w:r w:rsidRPr="001355BE">
        <w:rPr>
          <w:rFonts w:ascii="Arial Narrow" w:hAnsi="Arial Narrow"/>
          <w:sz w:val="24"/>
          <w:szCs w:val="24"/>
        </w:rPr>
        <w:t>Нсм.</w:t>
      </w:r>
    </w:p>
    <w:p w:rsidR="00863A69" w:rsidRPr="00863A69" w:rsidRDefault="002C3A53" w:rsidP="00FA3B3B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  <w:lang w:val="en-US"/>
        </w:rPr>
        <w:object w:dxaOrig="3920" w:dyaOrig="360">
          <v:shape id="_x0000_i1206" type="#_x0000_t75" style="width:197.8pt;height:17.35pt" o:ole="">
            <v:imagedata r:id="rId80" o:title=""/>
          </v:shape>
          <o:OLEObject Type="Embed" ProgID="Equation.3" ShapeID="_x0000_i1206" DrawAspect="Content" ObjectID="_1646780327" r:id="rId81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Прочность сечения обеспечена.</w:t>
      </w:r>
    </w:p>
    <w:p w:rsidR="00863A69" w:rsidRPr="00863A69" w:rsidRDefault="00863A69" w:rsidP="00863A69">
      <w:pPr>
        <w:spacing w:after="0"/>
        <w:ind w:left="54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t>3.4 Расчет подкрановой части: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Характеристики сечения: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н</w: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8</w:t>
      </w:r>
      <w:r w:rsidRPr="00863A69">
        <w:rPr>
          <w:rFonts w:ascii="Arial Narrow" w:hAnsi="Arial Narrow"/>
          <w:sz w:val="28"/>
          <w:szCs w:val="28"/>
        </w:rPr>
        <w:t>0см, в=40см, а=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</w:rPr>
        <w:t xml:space="preserve">’=4см,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7</w:t>
      </w:r>
      <w:r w:rsidRPr="00863A69">
        <w:rPr>
          <w:rFonts w:ascii="Arial Narrow" w:hAnsi="Arial Narrow"/>
          <w:sz w:val="28"/>
          <w:szCs w:val="28"/>
        </w:rPr>
        <w:t>6см.</w:t>
      </w:r>
    </w:p>
    <w:p w:rsidR="00863A69" w:rsidRPr="00863A69" w:rsidRDefault="00863A69" w:rsidP="005846BE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Расчетные усилия: М</w:t>
      </w:r>
      <w:r w:rsidRPr="00863A69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position w:val="-16"/>
          <w:sz w:val="28"/>
          <w:szCs w:val="28"/>
        </w:rPr>
        <w:object w:dxaOrig="680" w:dyaOrig="440">
          <v:shape id="_x0000_i1207" type="#_x0000_t75" style="width:34.7pt;height:21.7pt" o:ole="">
            <v:imagedata r:id="rId82" o:title=""/>
          </v:shape>
          <o:OLEObject Type="Embed" ProgID="Equation.3" ShapeID="_x0000_i1207" DrawAspect="Content" ObjectID="_1646780328" r:id="rId83"/>
        </w:objec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263,81</w:t>
      </w:r>
      <w:r w:rsidRPr="00863A69">
        <w:rPr>
          <w:rFonts w:ascii="Arial Narrow" w:hAnsi="Arial Narrow"/>
          <w:sz w:val="28"/>
          <w:szCs w:val="28"/>
        </w:rPr>
        <w:t xml:space="preserve"> кНм (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996,37</w:t>
      </w:r>
      <w:r w:rsidRPr="00863A69">
        <w:rPr>
          <w:rFonts w:ascii="Arial Narrow" w:hAnsi="Arial Narrow"/>
          <w:sz w:val="28"/>
          <w:szCs w:val="28"/>
        </w:rPr>
        <w:t xml:space="preserve">кН), </w:t>
      </w:r>
      <w:r w:rsidRPr="00863A69">
        <w:rPr>
          <w:rFonts w:ascii="Arial Narrow" w:hAnsi="Arial Narrow"/>
          <w:sz w:val="28"/>
          <w:szCs w:val="28"/>
        </w:rPr>
        <w:br/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position w:val="-16"/>
          <w:sz w:val="28"/>
          <w:szCs w:val="28"/>
        </w:rPr>
        <w:object w:dxaOrig="620" w:dyaOrig="440">
          <v:shape id="_x0000_i1208" type="#_x0000_t75" style="width:30.35pt;height:21.7pt" o:ole="">
            <v:imagedata r:id="rId84" o:title=""/>
          </v:shape>
          <o:OLEObject Type="Embed" ProgID="Equation.3" ShapeID="_x0000_i1208" DrawAspect="Content" ObjectID="_1646780329" r:id="rId85"/>
        </w:objec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996,37</w:t>
      </w:r>
      <w:r w:rsidRPr="00863A69">
        <w:rPr>
          <w:rFonts w:ascii="Arial Narrow" w:hAnsi="Arial Narrow"/>
          <w:sz w:val="28"/>
          <w:szCs w:val="28"/>
        </w:rPr>
        <w:t>кН (М</w:t>
      </w:r>
      <w:r w:rsidRPr="00863A69">
        <w:rPr>
          <w:rFonts w:ascii="Arial Narrow" w:hAnsi="Arial Narrow"/>
          <w:sz w:val="28"/>
          <w:szCs w:val="28"/>
          <w:vertAlign w:val="subscript"/>
        </w:rPr>
        <w:t>соот</w: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66,96</w:t>
      </w:r>
      <w:r w:rsidRPr="00863A69">
        <w:rPr>
          <w:rFonts w:ascii="Arial Narrow" w:hAnsi="Arial Narrow"/>
          <w:sz w:val="28"/>
          <w:szCs w:val="28"/>
        </w:rPr>
        <w:t xml:space="preserve"> кНм).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Расчетная длина: </w:t>
      </w:r>
      <w:r w:rsidRPr="00863A69">
        <w:rPr>
          <w:rFonts w:ascii="Arial Narrow" w:hAnsi="Arial Narrow"/>
          <w:sz w:val="28"/>
          <w:szCs w:val="28"/>
          <w:lang w:val="en-US"/>
        </w:rPr>
        <w:t>l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=1,5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н</w:t>
      </w:r>
      <w:r w:rsidRPr="00863A69">
        <w:rPr>
          <w:rFonts w:ascii="Arial Narrow" w:hAnsi="Arial Narrow"/>
          <w:sz w:val="28"/>
          <w:szCs w:val="28"/>
        </w:rPr>
        <w:t>=1,5*</w:t>
      </w:r>
      <w:r w:rsidR="005846BE">
        <w:rPr>
          <w:rFonts w:ascii="Arial Narrow" w:hAnsi="Arial Narrow"/>
          <w:sz w:val="28"/>
          <w:szCs w:val="28"/>
        </w:rPr>
        <w:t>8,55</w:t>
      </w:r>
      <w:r w:rsidRPr="00863A69">
        <w:rPr>
          <w:rFonts w:ascii="Arial Narrow" w:hAnsi="Arial Narrow"/>
          <w:sz w:val="28"/>
          <w:szCs w:val="28"/>
        </w:rPr>
        <w:t>=</w:t>
      </w:r>
      <w:r w:rsidR="005846BE">
        <w:rPr>
          <w:rFonts w:ascii="Arial Narrow" w:hAnsi="Arial Narrow"/>
          <w:sz w:val="28"/>
          <w:szCs w:val="28"/>
        </w:rPr>
        <w:t>12,8</w:t>
      </w:r>
      <w:r w:rsidRPr="00863A69">
        <w:rPr>
          <w:rFonts w:ascii="Arial Narrow" w:hAnsi="Arial Narrow"/>
          <w:sz w:val="28"/>
          <w:szCs w:val="28"/>
        </w:rPr>
        <w:t xml:space="preserve"> 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Гибкость </w:t>
      </w:r>
      <w:r w:rsidR="005846BE" w:rsidRPr="00863A69">
        <w:rPr>
          <w:rFonts w:ascii="Arial Narrow" w:hAnsi="Arial Narrow"/>
          <w:position w:val="-30"/>
          <w:sz w:val="28"/>
          <w:szCs w:val="28"/>
        </w:rPr>
        <w:object w:dxaOrig="2299" w:dyaOrig="680">
          <v:shape id="_x0000_i1209" type="#_x0000_t75" style="width:116.25pt;height:34.7pt" o:ole="">
            <v:imagedata r:id="rId86" o:title=""/>
          </v:shape>
          <o:OLEObject Type="Embed" ProgID="Equation.3" ShapeID="_x0000_i1209" DrawAspect="Content" ObjectID="_1646780330" r:id="rId87"/>
        </w:object>
      </w:r>
      <w:r w:rsidRPr="00863A69">
        <w:rPr>
          <w:rFonts w:ascii="Arial Narrow" w:hAnsi="Arial Narrow"/>
          <w:sz w:val="28"/>
          <w:szCs w:val="28"/>
        </w:rPr>
        <w:t xml:space="preserve">, следовательно, </w:t>
      </w:r>
      <w:r w:rsidRPr="00863A69">
        <w:rPr>
          <w:rFonts w:ascii="Arial Narrow" w:hAnsi="Arial Narrow"/>
          <w:sz w:val="28"/>
          <w:szCs w:val="28"/>
          <w:u w:val="single"/>
        </w:rPr>
        <w:t>необходим учет изгиба элемента при загружении.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Случайный эксцентриситет:</w:t>
      </w:r>
    </w:p>
    <w:p w:rsidR="00863A69" w:rsidRPr="00863A69" w:rsidRDefault="005846BE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1400" w:dyaOrig="620">
          <v:shape id="_x0000_i1210" type="#_x0000_t75" style="width:71.15pt;height:30.35pt" o:ole="">
            <v:imagedata r:id="rId88" o:title=""/>
          </v:shape>
          <o:OLEObject Type="Embed" ProgID="Equation.3" ShapeID="_x0000_i1210" DrawAspect="Content" ObjectID="_1646780331" r:id="rId89"/>
        </w:object>
      </w:r>
      <w:r w:rsidR="00863A69" w:rsidRPr="00863A69">
        <w:rPr>
          <w:rFonts w:ascii="Arial Narrow" w:hAnsi="Arial Narrow"/>
          <w:sz w:val="28"/>
          <w:szCs w:val="28"/>
        </w:rPr>
        <w:t>см;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Эксцентриситет силы относительно оси симметрии сечения:</w:t>
      </w:r>
    </w:p>
    <w:p w:rsidR="00863A69" w:rsidRPr="00863A69" w:rsidRDefault="00AC4F03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4080" w:dyaOrig="680">
          <v:shape id="_x0000_i1211" type="#_x0000_t75" style="width:204.7pt;height:34.7pt" o:ole="">
            <v:imagedata r:id="rId90" o:title=""/>
          </v:shape>
          <o:OLEObject Type="Embed" ProgID="Equation.3" ShapeID="_x0000_i1211" DrawAspect="Content" ObjectID="_1646780332" r:id="rId91"/>
        </w:object>
      </w:r>
      <w:r w:rsidR="00863A69" w:rsidRPr="00863A69">
        <w:rPr>
          <w:rFonts w:ascii="Arial Narrow" w:hAnsi="Arial Narrow"/>
          <w:sz w:val="28"/>
          <w:szCs w:val="28"/>
        </w:rPr>
        <w:t>м;</w:t>
      </w:r>
    </w:p>
    <w:p w:rsidR="00863A69" w:rsidRPr="00863A69" w:rsidRDefault="00AC4F03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4020" w:dyaOrig="680">
          <v:shape id="_x0000_i1212" type="#_x0000_t75" style="width:202.1pt;height:34.7pt" o:ole="">
            <v:imagedata r:id="rId92" o:title=""/>
          </v:shape>
          <o:OLEObject Type="Embed" ProgID="Equation.3" ShapeID="_x0000_i1212" DrawAspect="Content" ObjectID="_1646780333" r:id="rId93"/>
        </w:object>
      </w:r>
      <w:r w:rsidR="00863A69" w:rsidRPr="00863A69">
        <w:rPr>
          <w:rFonts w:ascii="Arial Narrow" w:hAnsi="Arial Narrow"/>
          <w:sz w:val="28"/>
          <w:szCs w:val="28"/>
        </w:rPr>
        <w:t>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Принимаем е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=е</w:t>
      </w:r>
      <w:r w:rsidRPr="00863A69">
        <w:rPr>
          <w:rFonts w:ascii="Arial Narrow" w:hAnsi="Arial Narrow"/>
          <w:sz w:val="28"/>
          <w:szCs w:val="28"/>
          <w:vertAlign w:val="subscript"/>
        </w:rPr>
        <w:t>01</w:t>
      </w:r>
      <w:r w:rsidRPr="00863A69">
        <w:rPr>
          <w:rFonts w:ascii="Arial Narrow" w:hAnsi="Arial Narrow"/>
          <w:sz w:val="28"/>
          <w:szCs w:val="28"/>
        </w:rPr>
        <w:t>=</w:t>
      </w:r>
      <w:r w:rsidR="00AC4F03">
        <w:rPr>
          <w:rFonts w:ascii="Arial Narrow" w:hAnsi="Arial Narrow"/>
          <w:sz w:val="28"/>
          <w:szCs w:val="28"/>
        </w:rPr>
        <w:t>29,2</w:t>
      </w:r>
      <w:r w:rsidRPr="00863A69">
        <w:rPr>
          <w:rFonts w:ascii="Arial Narrow" w:hAnsi="Arial Narrow"/>
          <w:sz w:val="28"/>
          <w:szCs w:val="28"/>
        </w:rPr>
        <w:t xml:space="preserve"> см и максимальное значение силы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</w:rPr>
        <w:t>=</w:t>
      </w:r>
      <w:r w:rsidR="00AC4F03">
        <w:rPr>
          <w:rFonts w:ascii="Arial Narrow" w:hAnsi="Arial Narrow"/>
          <w:sz w:val="28"/>
          <w:szCs w:val="28"/>
        </w:rPr>
        <w:t>996,37</w:t>
      </w:r>
      <w:r w:rsidRPr="00863A69">
        <w:rPr>
          <w:rFonts w:ascii="Arial Narrow" w:hAnsi="Arial Narrow"/>
          <w:sz w:val="28"/>
          <w:szCs w:val="28"/>
        </w:rPr>
        <w:t xml:space="preserve">кН. 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Относительный эксцентриситет:</w:t>
      </w:r>
      <w:r w:rsidRPr="00863A69">
        <w:rPr>
          <w:rFonts w:ascii="Arial Narrow" w:hAnsi="Arial Narrow"/>
          <w:sz w:val="28"/>
          <w:szCs w:val="28"/>
        </w:rPr>
        <w:tab/>
        <w:t xml:space="preserve"> </w:t>
      </w:r>
      <w:r w:rsidR="00AC4F03" w:rsidRPr="00863A69">
        <w:rPr>
          <w:rFonts w:ascii="Arial Narrow" w:hAnsi="Arial Narrow"/>
          <w:position w:val="-24"/>
          <w:sz w:val="28"/>
          <w:szCs w:val="28"/>
        </w:rPr>
        <w:object w:dxaOrig="2960" w:dyaOrig="620">
          <v:shape id="_x0000_i1213" type="#_x0000_t75" style="width:147.45pt;height:30.35pt" o:ole="">
            <v:imagedata r:id="rId94" o:title=""/>
          </v:shape>
          <o:OLEObject Type="Embed" ProgID="Equation.3" ShapeID="_x0000_i1213" DrawAspect="Content" ObjectID="_1646780334" r:id="rId95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Коэффициент </w:t>
      </w:r>
      <w:r w:rsidRPr="00863A69">
        <w:rPr>
          <w:rFonts w:ascii="Arial Narrow" w:hAnsi="Arial Narrow"/>
          <w:sz w:val="28"/>
          <w:szCs w:val="28"/>
          <w:lang w:val="en-US"/>
        </w:rPr>
        <w:t>k</w:t>
      </w:r>
      <w:r w:rsidRPr="00863A69">
        <w:rPr>
          <w:rFonts w:ascii="Arial Narrow" w:hAnsi="Arial Narrow"/>
          <w:sz w:val="28"/>
          <w:szCs w:val="28"/>
          <w:vertAlign w:val="subscript"/>
        </w:rPr>
        <w:t>дл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position w:val="-30"/>
          <w:sz w:val="28"/>
          <w:szCs w:val="28"/>
        </w:rPr>
        <w:object w:dxaOrig="1920" w:dyaOrig="680">
          <v:shape id="_x0000_i1214" type="#_x0000_t75" style="width:95.4pt;height:34.7pt" o:ole="">
            <v:imagedata r:id="rId96" o:title=""/>
          </v:shape>
          <o:OLEObject Type="Embed" ProgID="Equation.3" ShapeID="_x0000_i1214" DrawAspect="Content" ObjectID="_1646780335" r:id="rId97"/>
        </w:object>
      </w:r>
      <w:r w:rsidRPr="00863A69">
        <w:rPr>
          <w:rFonts w:ascii="Arial Narrow" w:hAnsi="Arial Narrow"/>
          <w:sz w:val="28"/>
          <w:szCs w:val="28"/>
        </w:rPr>
        <w:t xml:space="preserve">; </w:t>
      </w: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sz w:val="28"/>
          <w:szCs w:val="28"/>
        </w:rPr>
        <w:br/>
      </w:r>
      <w:r w:rsidR="00BB2E0B" w:rsidRPr="00863A69">
        <w:rPr>
          <w:rFonts w:ascii="Arial Narrow" w:hAnsi="Arial Narrow"/>
          <w:position w:val="-28"/>
          <w:sz w:val="28"/>
          <w:szCs w:val="28"/>
        </w:rPr>
        <w:object w:dxaOrig="6920" w:dyaOrig="680">
          <v:shape id="_x0000_i1215" type="#_x0000_t75" style="width:346.1pt;height:34.7pt" o:ole="">
            <v:imagedata r:id="rId98" o:title=""/>
          </v:shape>
          <o:OLEObject Type="Embed" ProgID="Equation.3" ShapeID="_x0000_i1215" DrawAspect="Content" ObjectID="_1646780336" r:id="rId99"/>
        </w:object>
      </w:r>
      <w:r w:rsidRPr="00863A69">
        <w:rPr>
          <w:rFonts w:ascii="Arial Narrow" w:hAnsi="Arial Narrow"/>
          <w:sz w:val="28"/>
          <w:szCs w:val="28"/>
        </w:rPr>
        <w:t xml:space="preserve">кНм. </w:t>
      </w:r>
      <w:r w:rsidRPr="00863A69">
        <w:rPr>
          <w:rFonts w:ascii="Arial Narrow" w:hAnsi="Arial Narrow"/>
          <w:sz w:val="28"/>
          <w:szCs w:val="28"/>
        </w:rPr>
        <w:br/>
        <w:t xml:space="preserve">(0,5 – коэффициент для </w:t>
      </w:r>
      <w:r w:rsidRPr="00863A69">
        <w:rPr>
          <w:rFonts w:ascii="Arial Narrow" w:hAnsi="Arial Narrow"/>
          <w:sz w:val="28"/>
          <w:szCs w:val="28"/>
          <w:lang w:val="en-US"/>
        </w:rPr>
        <w:t>IV</w:t>
      </w:r>
      <w:r w:rsidRPr="00863A69">
        <w:rPr>
          <w:rFonts w:ascii="Arial Narrow" w:hAnsi="Arial Narrow"/>
          <w:sz w:val="28"/>
          <w:szCs w:val="28"/>
        </w:rPr>
        <w:t xml:space="preserve"> снегового района).</w:t>
      </w:r>
    </w:p>
    <w:p w:rsidR="00863A69" w:rsidRPr="00863A69" w:rsidRDefault="00BB2E0B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8"/>
          <w:sz w:val="28"/>
          <w:szCs w:val="28"/>
        </w:rPr>
        <w:object w:dxaOrig="2380" w:dyaOrig="660">
          <v:shape id="_x0000_i1216" type="#_x0000_t75" style="width:118.85pt;height:32.95pt" o:ole="">
            <v:imagedata r:id="rId100" o:title=""/>
          </v:shape>
          <o:OLEObject Type="Embed" ProgID="Equation.3" ShapeID="_x0000_i1216" DrawAspect="Content" ObjectID="_1646780337" r:id="rId101"/>
        </w:object>
      </w:r>
      <w:r w:rsidR="00863A69"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При определении значения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  <w:vertAlign w:val="subscript"/>
        </w:rPr>
        <w:t>кр</w:t>
      </w:r>
      <w:r w:rsidRPr="00863A69">
        <w:rPr>
          <w:rFonts w:ascii="Arial Narrow" w:hAnsi="Arial Narrow"/>
          <w:sz w:val="28"/>
          <w:szCs w:val="28"/>
        </w:rPr>
        <w:t xml:space="preserve"> задаемся значением </w:t>
      </w:r>
      <w:r w:rsidRPr="00863A69">
        <w:rPr>
          <w:rFonts w:ascii="Arial Narrow" w:hAnsi="Arial Narrow"/>
          <w:position w:val="-10"/>
          <w:sz w:val="28"/>
          <w:szCs w:val="28"/>
        </w:rPr>
        <w:object w:dxaOrig="1760" w:dyaOrig="340">
          <v:shape id="_x0000_i1217" type="#_x0000_t75" style="width:87.6pt;height:17.35pt" o:ole="">
            <v:imagedata r:id="rId102" o:title=""/>
          </v:shape>
          <o:OLEObject Type="Embed" ProgID="Equation.3" ShapeID="_x0000_i1217" DrawAspect="Content" ObjectID="_1646780338" r:id="rId103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EF0DED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72"/>
          <w:sz w:val="28"/>
          <w:szCs w:val="28"/>
        </w:rPr>
        <w:object w:dxaOrig="9200" w:dyaOrig="1440">
          <v:shape id="_x0000_i1218" type="#_x0000_t75" style="width:458.9pt;height:1in" o:ole="">
            <v:imagedata r:id="rId104" o:title=""/>
          </v:shape>
          <o:OLEObject Type="Embed" ProgID="Equation.3" ShapeID="_x0000_i1218" DrawAspect="Content" ObjectID="_1646780339" r:id="rId105"/>
        </w:object>
      </w:r>
    </w:p>
    <w:p w:rsidR="00863A69" w:rsidRPr="00863A69" w:rsidRDefault="00082247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6"/>
          <w:sz w:val="28"/>
          <w:szCs w:val="28"/>
        </w:rPr>
        <w:object w:dxaOrig="3360" w:dyaOrig="840">
          <v:shape id="_x0000_i1219" type="#_x0000_t75" style="width:169.15pt;height:42.5pt" o:ole="">
            <v:imagedata r:id="rId106" o:title=""/>
          </v:shape>
          <o:OLEObject Type="Embed" ProgID="Equation.3" ShapeID="_x0000_i1219" DrawAspect="Content" ObjectID="_1646780340" r:id="rId107"/>
        </w:object>
      </w:r>
      <w:r w:rsidR="00863A69" w:rsidRPr="00863A69">
        <w:rPr>
          <w:rFonts w:ascii="Arial Narrow" w:hAnsi="Arial Narrow"/>
          <w:sz w:val="28"/>
          <w:szCs w:val="28"/>
        </w:rPr>
        <w:t>кН (&lt;10</w:t>
      </w:r>
      <w:r w:rsidR="00863A69" w:rsidRPr="00863A69">
        <w:rPr>
          <w:rFonts w:ascii="Arial Narrow" w:hAnsi="Arial Narrow"/>
          <w:sz w:val="28"/>
          <w:szCs w:val="28"/>
          <w:lang w:val="en-US"/>
        </w:rPr>
        <w:t>N</w:t>
      </w:r>
      <w:r w:rsidR="00863A69" w:rsidRPr="00863A69">
        <w:rPr>
          <w:rFonts w:ascii="Arial Narrow" w:hAnsi="Arial Narrow"/>
          <w:sz w:val="28"/>
          <w:szCs w:val="28"/>
          <w:vertAlign w:val="subscript"/>
        </w:rPr>
        <w:t>3</w:t>
      </w:r>
      <w:r>
        <w:rPr>
          <w:rFonts w:ascii="Arial Narrow" w:hAnsi="Arial Narrow"/>
          <w:sz w:val="28"/>
          <w:szCs w:val="28"/>
        </w:rPr>
        <w:t>=9963,7</w:t>
      </w:r>
      <w:r w:rsidR="00863A69" w:rsidRPr="00863A69">
        <w:rPr>
          <w:rFonts w:ascii="Arial Narrow" w:hAnsi="Arial Narrow"/>
          <w:sz w:val="28"/>
          <w:szCs w:val="28"/>
        </w:rPr>
        <w:t>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Коэффициент: </w:t>
      </w:r>
      <w:r w:rsidR="00082247" w:rsidRPr="00082247">
        <w:rPr>
          <w:rFonts w:ascii="Arial Narrow" w:hAnsi="Arial Narrow"/>
          <w:position w:val="-58"/>
          <w:sz w:val="28"/>
          <w:szCs w:val="28"/>
        </w:rPr>
        <w:object w:dxaOrig="2299" w:dyaOrig="960">
          <v:shape id="_x0000_i1220" type="#_x0000_t75" style="width:116.25pt;height:48.6pt" o:ole="">
            <v:imagedata r:id="rId108" o:title=""/>
          </v:shape>
          <o:OLEObject Type="Embed" ProgID="Equation.3" ShapeID="_x0000_i1220" DrawAspect="Content" ObjectID="_1646780341" r:id="rId109"/>
        </w:objec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Расчетный (приведенный) эксцентриситет относительно центра тяжести и растянутой арматуры:</w:t>
      </w:r>
    </w:p>
    <w:p w:rsidR="00863A69" w:rsidRPr="00863A69" w:rsidRDefault="00082247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4360" w:dyaOrig="620">
          <v:shape id="_x0000_i1221" type="#_x0000_t75" style="width:219.45pt;height:30.35pt" o:ole="">
            <v:imagedata r:id="rId110" o:title=""/>
          </v:shape>
          <o:OLEObject Type="Embed" ProgID="Equation.3" ShapeID="_x0000_i1221" DrawAspect="Content" ObjectID="_1646780342" r:id="rId111"/>
        </w:object>
      </w:r>
      <w:r w:rsidR="00863A69" w:rsidRPr="00863A69">
        <w:rPr>
          <w:rFonts w:ascii="Arial Narrow" w:hAnsi="Arial Narrow"/>
          <w:sz w:val="28"/>
          <w:szCs w:val="28"/>
        </w:rPr>
        <w:t>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Высота сжатой зоны : </w:t>
      </w:r>
      <w:r w:rsidR="00082247" w:rsidRPr="00863A69">
        <w:rPr>
          <w:rFonts w:ascii="Arial Narrow" w:hAnsi="Arial Narrow"/>
          <w:position w:val="-30"/>
          <w:sz w:val="28"/>
          <w:szCs w:val="28"/>
        </w:rPr>
        <w:object w:dxaOrig="3660" w:dyaOrig="720">
          <v:shape id="_x0000_i1222" type="#_x0000_t75" style="width:183.05pt;height:36.45pt" o:ole="">
            <v:imagedata r:id="rId112" o:title=""/>
          </v:shape>
          <o:OLEObject Type="Embed" ProgID="Equation.3" ShapeID="_x0000_i1222" DrawAspect="Content" ObjectID="_1646780343" r:id="rId113"/>
        </w:object>
      </w:r>
      <w:r w:rsidRPr="00863A69">
        <w:rPr>
          <w:rFonts w:ascii="Arial Narrow" w:hAnsi="Arial Narrow"/>
          <w:sz w:val="28"/>
          <w:szCs w:val="28"/>
        </w:rPr>
        <w:t xml:space="preserve"> см.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Относительная высота сжатой зоны: </w:t>
      </w:r>
      <w:r w:rsidR="00082247" w:rsidRPr="00863A69">
        <w:rPr>
          <w:rFonts w:ascii="Arial Narrow" w:hAnsi="Arial Narrow"/>
          <w:position w:val="-30"/>
          <w:sz w:val="28"/>
          <w:szCs w:val="28"/>
        </w:rPr>
        <w:object w:dxaOrig="3420" w:dyaOrig="680">
          <v:shape id="_x0000_i1223" type="#_x0000_t75" style="width:170pt;height:34.7pt" o:ole="">
            <v:imagedata r:id="rId114" o:title=""/>
          </v:shape>
          <o:OLEObject Type="Embed" ProgID="Equation.3" ShapeID="_x0000_i1223" DrawAspect="Content" ObjectID="_1646780344" r:id="rId115"/>
        </w:objec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Необходимая площадь арматуры: </w:t>
      </w:r>
      <w:r w:rsidRPr="00863A69">
        <w:rPr>
          <w:rFonts w:ascii="Arial Narrow" w:hAnsi="Arial Narrow"/>
          <w:position w:val="-30"/>
          <w:sz w:val="28"/>
          <w:szCs w:val="28"/>
        </w:rPr>
        <w:object w:dxaOrig="3800" w:dyaOrig="680">
          <v:shape id="_x0000_i1224" type="#_x0000_t75" style="width:190.85pt;height:34.7pt" o:ole="">
            <v:imagedata r:id="rId116" o:title=""/>
          </v:shape>
          <o:OLEObject Type="Embed" ProgID="Equation.3" ShapeID="_x0000_i1224" DrawAspect="Content" ObjectID="_1646780345" r:id="rId117"/>
        </w:object>
      </w:r>
      <w:r w:rsidRPr="00863A69">
        <w:rPr>
          <w:rFonts w:ascii="Arial Narrow" w:hAnsi="Arial Narrow"/>
          <w:sz w:val="28"/>
          <w:szCs w:val="28"/>
        </w:rPr>
        <w:br/>
      </w:r>
      <w:r w:rsidR="00082247" w:rsidRPr="00863A69">
        <w:rPr>
          <w:rFonts w:ascii="Arial Narrow" w:hAnsi="Arial Narrow"/>
          <w:position w:val="-30"/>
          <w:sz w:val="28"/>
          <w:szCs w:val="28"/>
        </w:rPr>
        <w:object w:dxaOrig="6580" w:dyaOrig="720">
          <v:shape id="_x0000_i1225" type="#_x0000_t75" style="width:328.75pt;height:36.45pt" o:ole="">
            <v:imagedata r:id="rId118" o:title=""/>
          </v:shape>
          <o:OLEObject Type="Embed" ProgID="Equation.3" ShapeID="_x0000_i1225" DrawAspect="Content" ObjectID="_1646780346" r:id="rId119"/>
        </w:object>
      </w:r>
      <w:r w:rsidRPr="00863A69">
        <w:rPr>
          <w:rFonts w:ascii="Arial Narrow" w:hAnsi="Arial Narrow"/>
          <w:sz w:val="28"/>
          <w:szCs w:val="28"/>
        </w:rPr>
        <w:t>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7359F1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30"/>
          <w:sz w:val="28"/>
          <w:szCs w:val="28"/>
        </w:rPr>
        <w:object w:dxaOrig="3080" w:dyaOrig="720">
          <v:shape id="_x0000_i1226" type="#_x0000_t75" style="width:154.4pt;height:36.45pt" o:ole="">
            <v:imagedata r:id="rId120" o:title=""/>
          </v:shape>
          <o:OLEObject Type="Embed" ProgID="Equation.3" ShapeID="_x0000_i1226" DrawAspect="Content" ObjectID="_1646780347" r:id="rId121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(что больше ранее принятого </w:t>
      </w:r>
      <w:r w:rsidR="00863A69" w:rsidRPr="00863A69">
        <w:rPr>
          <w:rFonts w:ascii="Arial Narrow" w:hAnsi="Arial Narrow"/>
          <w:position w:val="-10"/>
          <w:sz w:val="28"/>
          <w:szCs w:val="28"/>
        </w:rPr>
        <w:object w:dxaOrig="1260" w:dyaOrig="340">
          <v:shape id="_x0000_i1227" type="#_x0000_t75" style="width:61.6pt;height:17.35pt" o:ole="">
            <v:imagedata r:id="rId122" o:title=""/>
          </v:shape>
          <o:OLEObject Type="Embed" ProgID="Equation.3" ShapeID="_x0000_i1227" DrawAspect="Content" ObjectID="_1646780348" r:id="rId123"/>
        </w:object>
      </w:r>
      <w:r w:rsidR="00863A69" w:rsidRPr="00863A69">
        <w:rPr>
          <w:rFonts w:ascii="Arial Narrow" w:hAnsi="Arial Narrow"/>
          <w:sz w:val="28"/>
          <w:szCs w:val="28"/>
        </w:rPr>
        <w:t>).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Принимаем 2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28" type="#_x0000_t75" style="width:11.3pt;height:13.9pt" o:ole="">
            <v:imagedata r:id="rId124" o:title=""/>
          </v:shape>
          <o:OLEObject Type="Embed" ProgID="Equation.3" ShapeID="_x0000_i1228" DrawAspect="Content" ObjectID="_1646780349" r:id="rId125"/>
        </w:object>
      </w:r>
      <w:r w:rsidRPr="00863A69">
        <w:rPr>
          <w:rFonts w:ascii="Arial Narrow" w:hAnsi="Arial Narrow"/>
          <w:sz w:val="28"/>
          <w:szCs w:val="28"/>
        </w:rPr>
        <w:t xml:space="preserve">18, 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position w:val="-12"/>
          <w:sz w:val="28"/>
          <w:szCs w:val="28"/>
        </w:rPr>
        <w:object w:dxaOrig="300" w:dyaOrig="380">
          <v:shape id="_x0000_i1229" type="#_x0000_t75" style="width:14.75pt;height:18.2pt" o:ole="">
            <v:imagedata r:id="rId126" o:title=""/>
          </v:shape>
          <o:OLEObject Type="Embed" ProgID="Equation.3" ShapeID="_x0000_i1229" DrawAspect="Content" ObjectID="_1646780350" r:id="rId127"/>
        </w:object>
      </w:r>
      <w:r w:rsidRPr="00863A69">
        <w:rPr>
          <w:rFonts w:ascii="Arial Narrow" w:hAnsi="Arial Narrow"/>
          <w:sz w:val="28"/>
          <w:szCs w:val="28"/>
        </w:rPr>
        <w:t>=5,09см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  <w:u w:val="single"/>
        </w:rPr>
        <w:t>Проверка прочности: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</w:rPr>
        <w:object w:dxaOrig="5120" w:dyaOrig="380">
          <v:shape id="_x0000_i1230" type="#_x0000_t75" style="width:255.05pt;height:18.2pt" o:ole="">
            <v:imagedata r:id="rId128" o:title=""/>
          </v:shape>
          <o:OLEObject Type="Embed" ProgID="Equation.3" ShapeID="_x0000_i1230" DrawAspect="Content" ObjectID="_1646780351" r:id="rId129"/>
        </w:object>
      </w:r>
      <w:r w:rsidRPr="00863A69">
        <w:rPr>
          <w:rFonts w:ascii="Arial Narrow" w:hAnsi="Arial Narrow"/>
          <w:sz w:val="28"/>
          <w:szCs w:val="28"/>
        </w:rPr>
        <w:t>;</w:t>
      </w:r>
    </w:p>
    <w:p w:rsidR="00863A69" w:rsidRPr="00863A69" w:rsidRDefault="00C81925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0"/>
          <w:sz w:val="28"/>
          <w:szCs w:val="28"/>
          <w:lang w:val="en-US"/>
        </w:rPr>
        <w:object w:dxaOrig="3060" w:dyaOrig="320">
          <v:shape id="_x0000_i1231" type="#_x0000_t75" style="width:151.8pt;height:15.6pt" o:ole="">
            <v:imagedata r:id="rId130" o:title=""/>
          </v:shape>
          <o:OLEObject Type="Embed" ProgID="Equation.3" ShapeID="_x0000_i1231" DrawAspect="Content" ObjectID="_1646780352" r:id="rId131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кНм.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</w:rPr>
        <w:object w:dxaOrig="4660" w:dyaOrig="380">
          <v:shape id="_x0000_i1232" type="#_x0000_t75" style="width:233.35pt;height:18.2pt" o:ole="">
            <v:imagedata r:id="rId132" o:title=""/>
          </v:shape>
          <o:OLEObject Type="Embed" ProgID="Equation.3" ShapeID="_x0000_i1232" DrawAspect="Content" ObjectID="_1646780353" r:id="rId133"/>
        </w:object>
      </w:r>
      <w:r w:rsidRPr="00863A69">
        <w:rPr>
          <w:rFonts w:ascii="Arial Narrow" w:hAnsi="Arial Narrow"/>
          <w:sz w:val="28"/>
          <w:szCs w:val="28"/>
        </w:rPr>
        <w:br/>
      </w:r>
      <w:r w:rsidR="0073787D" w:rsidRPr="00863A69">
        <w:rPr>
          <w:rFonts w:ascii="Arial Narrow" w:hAnsi="Arial Narrow"/>
          <w:position w:val="-10"/>
          <w:sz w:val="28"/>
          <w:szCs w:val="28"/>
        </w:rPr>
        <w:object w:dxaOrig="9060" w:dyaOrig="360">
          <v:shape id="_x0000_i1233" type="#_x0000_t75" style="width:453.7pt;height:17.35pt" o:ole="">
            <v:imagedata r:id="rId134" o:title=""/>
          </v:shape>
          <o:OLEObject Type="Embed" ProgID="Equation.3" ShapeID="_x0000_i1233" DrawAspect="Content" ObjectID="_1646780354" r:id="rId135"/>
        </w:object>
      </w:r>
      <w:r w:rsidRPr="00863A69">
        <w:rPr>
          <w:rFonts w:ascii="Arial Narrow" w:hAnsi="Arial Narrow"/>
          <w:sz w:val="28"/>
          <w:szCs w:val="28"/>
        </w:rPr>
        <w:br/>
      </w:r>
      <w:r w:rsidR="0073787D" w:rsidRPr="00C81925">
        <w:rPr>
          <w:rFonts w:ascii="Arial Narrow" w:hAnsi="Arial Narrow"/>
          <w:position w:val="-10"/>
          <w:sz w:val="28"/>
          <w:szCs w:val="28"/>
        </w:rPr>
        <w:object w:dxaOrig="1320" w:dyaOrig="360">
          <v:shape id="_x0000_i1234" type="#_x0000_t75" style="width:65.05pt;height:17.35pt" o:ole="">
            <v:imagedata r:id="rId136" o:title=""/>
          </v:shape>
          <o:OLEObject Type="Embed" ProgID="Equation.3" ShapeID="_x0000_i1234" DrawAspect="Content" ObjectID="_1646780355" r:id="rId137"/>
        </w:object>
      </w:r>
      <w:r w:rsidRPr="00863A69">
        <w:rPr>
          <w:rFonts w:ascii="Arial Narrow" w:hAnsi="Arial Narrow"/>
          <w:sz w:val="28"/>
          <w:szCs w:val="28"/>
        </w:rPr>
        <w:t>Нсм=</w:t>
      </w:r>
      <w:r w:rsidR="00C81925">
        <w:rPr>
          <w:rFonts w:ascii="Arial Narrow" w:hAnsi="Arial Narrow"/>
          <w:sz w:val="28"/>
          <w:szCs w:val="28"/>
        </w:rPr>
        <w:t>785,06</w:t>
      </w:r>
      <w:r w:rsidRPr="00863A69">
        <w:rPr>
          <w:rFonts w:ascii="Arial Narrow" w:hAnsi="Arial Narrow"/>
          <w:sz w:val="28"/>
          <w:szCs w:val="28"/>
        </w:rPr>
        <w:t>кНм.</w:t>
      </w:r>
    </w:p>
    <w:p w:rsidR="00863A69" w:rsidRPr="00863A69" w:rsidRDefault="002C3A53" w:rsidP="00863A69">
      <w:pPr>
        <w:spacing w:after="0"/>
        <w:ind w:left="54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  <w:lang w:val="en-US"/>
        </w:rPr>
        <w:object w:dxaOrig="3960" w:dyaOrig="360">
          <v:shape id="_x0000_i1235" type="#_x0000_t75" style="width:198.65pt;height:17.35pt" o:ole="">
            <v:imagedata r:id="rId138" o:title=""/>
          </v:shape>
          <o:OLEObject Type="Embed" ProgID="Equation.3" ShapeID="_x0000_i1235" DrawAspect="Content" ObjectID="_1646780356" r:id="rId139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Прочность сечения обеспечена</w:t>
      </w:r>
    </w:p>
    <w:p w:rsidR="00863A69" w:rsidRPr="00863A69" w:rsidRDefault="00863A69" w:rsidP="00863A69">
      <w:pPr>
        <w:spacing w:after="0"/>
        <w:ind w:left="-142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По конструктивным требованиям вдоль стороны сечения колонны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н</w:t>
      </w:r>
      <w:r w:rsidRPr="00863A69">
        <w:rPr>
          <w:rFonts w:ascii="Arial Narrow" w:hAnsi="Arial Narrow"/>
          <w:sz w:val="28"/>
          <w:szCs w:val="28"/>
        </w:rPr>
        <w:t>=</w:t>
      </w:r>
      <w:r w:rsidR="002C3A53">
        <w:rPr>
          <w:rFonts w:ascii="Arial Narrow" w:hAnsi="Arial Narrow"/>
          <w:sz w:val="28"/>
          <w:szCs w:val="28"/>
        </w:rPr>
        <w:t>8</w:t>
      </w:r>
      <w:r w:rsidRPr="00863A69">
        <w:rPr>
          <w:rFonts w:ascii="Arial Narrow" w:hAnsi="Arial Narrow"/>
          <w:sz w:val="28"/>
          <w:szCs w:val="28"/>
        </w:rPr>
        <w:t xml:space="preserve">0см устанавливаем продольную арматуру 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36" type="#_x0000_t75" style="width:11.3pt;height:13.9pt" o:ole="">
            <v:imagedata r:id="rId140" o:title=""/>
          </v:shape>
          <o:OLEObject Type="Embed" ProgID="Equation.3" ShapeID="_x0000_i1236" DrawAspect="Content" ObjectID="_1646780357" r:id="rId141"/>
        </w:object>
      </w:r>
      <w:r w:rsidRPr="00863A69">
        <w:rPr>
          <w:rFonts w:ascii="Arial Narrow" w:hAnsi="Arial Narrow"/>
          <w:sz w:val="28"/>
          <w:szCs w:val="28"/>
        </w:rPr>
        <w:t>12 А-</w:t>
      </w:r>
      <w:r w:rsidRPr="00863A69">
        <w:rPr>
          <w:rFonts w:ascii="Arial Narrow" w:hAnsi="Arial Narrow"/>
          <w:sz w:val="28"/>
          <w:szCs w:val="28"/>
          <w:lang w:val="en-US"/>
        </w:rPr>
        <w:t>III</w:t>
      </w:r>
      <w:r w:rsidRPr="00863A69">
        <w:rPr>
          <w:rFonts w:ascii="Arial Narrow" w:hAnsi="Arial Narrow"/>
          <w:sz w:val="28"/>
          <w:szCs w:val="28"/>
        </w:rPr>
        <w:t xml:space="preserve"> (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3A69">
        <w:rPr>
          <w:rFonts w:ascii="Arial Narrow" w:hAnsi="Arial Narrow"/>
          <w:sz w:val="28"/>
          <w:szCs w:val="28"/>
        </w:rPr>
        <w:t>=2,26см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).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t>3.5 Расчет консоли колонны: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Считается, что нагрузка на консоль передается по оси симметрии подкрановой балки. Величина силы определяется как сумма максимального давления крана и веса подкрановой балки: </w:t>
      </w:r>
      <w:r w:rsidRPr="00863A69">
        <w:rPr>
          <w:rFonts w:ascii="Arial Narrow" w:hAnsi="Arial Narrow"/>
          <w:sz w:val="28"/>
          <w:szCs w:val="28"/>
          <w:lang w:val="en-US"/>
        </w:rPr>
        <w:t>Q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863A69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D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max</w:t>
      </w:r>
      <w:r w:rsidRPr="00863A69">
        <w:rPr>
          <w:rFonts w:ascii="Arial Narrow" w:hAnsi="Arial Narrow"/>
          <w:sz w:val="28"/>
          <w:szCs w:val="28"/>
        </w:rPr>
        <w:t>+</w:t>
      </w:r>
      <w:r w:rsidR="00B23760">
        <w:rPr>
          <w:rFonts w:ascii="Arial Narrow" w:hAnsi="Arial Narrow"/>
          <w:sz w:val="28"/>
          <w:szCs w:val="28"/>
          <w:lang w:val="en-US"/>
        </w:rPr>
        <w:t>F</w:t>
      </w:r>
      <w:r w:rsidR="00B23760">
        <w:rPr>
          <w:rFonts w:ascii="Arial Narrow" w:hAnsi="Arial Narrow"/>
          <w:sz w:val="28"/>
          <w:szCs w:val="28"/>
          <w:vertAlign w:val="subscript"/>
        </w:rPr>
        <w:t>3</w:t>
      </w:r>
      <w:r w:rsidRPr="00863A69">
        <w:rPr>
          <w:rFonts w:ascii="Arial Narrow" w:hAnsi="Arial Narrow"/>
          <w:sz w:val="28"/>
          <w:szCs w:val="28"/>
          <w:vertAlign w:val="subscript"/>
        </w:rPr>
        <w:t>.</w:t>
      </w:r>
      <w:r w:rsidRPr="00863A69">
        <w:rPr>
          <w:rFonts w:ascii="Arial Narrow" w:hAnsi="Arial Narrow"/>
          <w:sz w:val="28"/>
          <w:szCs w:val="28"/>
        </w:rPr>
        <w:t>=</w:t>
      </w:r>
      <w:r w:rsidR="00B23760">
        <w:rPr>
          <w:rFonts w:ascii="Arial Narrow" w:hAnsi="Arial Narrow"/>
          <w:sz w:val="28"/>
          <w:szCs w:val="28"/>
        </w:rPr>
        <w:t>337,8</w:t>
      </w:r>
      <w:r w:rsidRPr="00863A69">
        <w:rPr>
          <w:rFonts w:ascii="Arial Narrow" w:hAnsi="Arial Narrow"/>
          <w:sz w:val="28"/>
          <w:szCs w:val="28"/>
        </w:rPr>
        <w:t>+</w:t>
      </w:r>
      <w:r w:rsidR="00B23760">
        <w:rPr>
          <w:rFonts w:ascii="Arial Narrow" w:hAnsi="Arial Narrow"/>
          <w:sz w:val="28"/>
          <w:szCs w:val="28"/>
        </w:rPr>
        <w:t>42,8</w:t>
      </w:r>
      <w:r w:rsidRPr="00863A69">
        <w:rPr>
          <w:rFonts w:ascii="Arial Narrow" w:hAnsi="Arial Narrow"/>
          <w:sz w:val="28"/>
          <w:szCs w:val="28"/>
        </w:rPr>
        <w:t>=</w:t>
      </w:r>
      <w:r w:rsidR="00B23760">
        <w:rPr>
          <w:rFonts w:ascii="Arial Narrow" w:hAnsi="Arial Narrow"/>
          <w:sz w:val="28"/>
          <w:szCs w:val="28"/>
        </w:rPr>
        <w:t>380,6</w:t>
      </w:r>
      <w:r w:rsidRPr="00863A69">
        <w:rPr>
          <w:rFonts w:ascii="Arial Narrow" w:hAnsi="Arial Narrow"/>
          <w:sz w:val="28"/>
          <w:szCs w:val="28"/>
        </w:rPr>
        <w:t>кН.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lastRenderedPageBreak/>
        <w:t xml:space="preserve">Требуемая высота консоли определяется из следующих условий: </w:t>
      </w:r>
      <w:r w:rsidRPr="00863A69">
        <w:rPr>
          <w:rFonts w:ascii="Arial Narrow" w:hAnsi="Arial Narrow"/>
          <w:sz w:val="28"/>
          <w:szCs w:val="28"/>
        </w:rPr>
        <w:br/>
        <w:t xml:space="preserve">а) </w:t>
      </w:r>
      <w:r w:rsidR="00627396" w:rsidRPr="00863A69">
        <w:rPr>
          <w:rFonts w:ascii="Arial Narrow" w:hAnsi="Arial Narrow"/>
          <w:position w:val="-32"/>
          <w:sz w:val="28"/>
          <w:szCs w:val="28"/>
        </w:rPr>
        <w:object w:dxaOrig="4280" w:dyaOrig="780">
          <v:shape id="_x0000_i1237" type="#_x0000_t75" style="width:214.25pt;height:39.05pt" o:ole="">
            <v:imagedata r:id="rId142" o:title=""/>
          </v:shape>
          <o:OLEObject Type="Embed" ProgID="Equation.3" ShapeID="_x0000_i1237" DrawAspect="Content" ObjectID="_1646780358" r:id="rId143"/>
        </w:object>
      </w:r>
      <w:r w:rsidRPr="00863A69">
        <w:rPr>
          <w:rFonts w:ascii="Arial Narrow" w:hAnsi="Arial Narrow"/>
          <w:sz w:val="28"/>
          <w:szCs w:val="28"/>
        </w:rPr>
        <w:t>см.(рабочая высота консоли),</w:t>
      </w: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sz w:val="28"/>
          <w:szCs w:val="28"/>
        </w:rPr>
        <w:br/>
        <w:t xml:space="preserve"> где </w:t>
      </w:r>
      <w:r w:rsidRPr="00863A69">
        <w:rPr>
          <w:rFonts w:ascii="Arial Narrow" w:hAnsi="Arial Narrow"/>
          <w:sz w:val="28"/>
          <w:szCs w:val="28"/>
          <w:lang w:val="en-US"/>
        </w:rPr>
        <w:t>k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u</w:t>
      </w:r>
      <w:r w:rsidRPr="00863A69">
        <w:rPr>
          <w:rFonts w:ascii="Arial Narrow" w:hAnsi="Arial Narrow"/>
          <w:sz w:val="28"/>
          <w:szCs w:val="28"/>
        </w:rPr>
        <w:t xml:space="preserve">=1 для крана среднего и легкого режимов работы; </w:t>
      </w:r>
      <w:r w:rsidR="001516FF" w:rsidRPr="00627396">
        <w:rPr>
          <w:rFonts w:ascii="Arial Narrow" w:hAnsi="Arial Narrow"/>
          <w:position w:val="-6"/>
          <w:sz w:val="28"/>
          <w:szCs w:val="28"/>
        </w:rPr>
        <w:object w:dxaOrig="2360" w:dyaOrig="279">
          <v:shape id="_x0000_i1238" type="#_x0000_t75" style="width:118pt;height:13.9pt" o:ole="">
            <v:imagedata r:id="rId144" o:title=""/>
          </v:shape>
          <o:OLEObject Type="Embed" ProgID="Equation.3" ShapeID="_x0000_i1238" DrawAspect="Content" ObjectID="_1646780359" r:id="rId145"/>
        </w:object>
      </w:r>
      <w:r w:rsidRPr="00863A69">
        <w:rPr>
          <w:rFonts w:ascii="Arial Narrow" w:hAnsi="Arial Narrow"/>
          <w:sz w:val="28"/>
          <w:szCs w:val="28"/>
        </w:rPr>
        <w:t>см.</w:t>
      </w: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sz w:val="28"/>
          <w:szCs w:val="28"/>
        </w:rPr>
        <w:br/>
        <w:t>б)</w:t>
      </w:r>
      <w:r w:rsidR="008072A1" w:rsidRPr="00863A69">
        <w:rPr>
          <w:rFonts w:ascii="Arial Narrow" w:hAnsi="Arial Narrow"/>
          <w:position w:val="-30"/>
          <w:sz w:val="28"/>
          <w:szCs w:val="28"/>
        </w:rPr>
        <w:object w:dxaOrig="4260" w:dyaOrig="720">
          <v:shape id="_x0000_i1239" type="#_x0000_t75" style="width:212.55pt;height:36.45pt" o:ole="">
            <v:imagedata r:id="rId146" o:title=""/>
          </v:shape>
          <o:OLEObject Type="Embed" ProgID="Equation.3" ShapeID="_x0000_i1239" DrawAspect="Content" ObjectID="_1646780360" r:id="rId147"/>
        </w:object>
      </w:r>
      <w:r w:rsidRPr="00863A69">
        <w:rPr>
          <w:rFonts w:ascii="Arial Narrow" w:hAnsi="Arial Narrow"/>
          <w:sz w:val="28"/>
          <w:szCs w:val="28"/>
        </w:rPr>
        <w:t>см.(рабочая высота консоли)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Конструктивно:</w:t>
      </w:r>
      <w:r w:rsidRPr="00863A69">
        <w:rPr>
          <w:rFonts w:ascii="Arial Narrow" w:hAnsi="Arial Narrow"/>
          <w:sz w:val="28"/>
          <w:szCs w:val="28"/>
        </w:rPr>
        <w:br/>
        <w:t>в)</w:t>
      </w:r>
      <w:r w:rsidR="000214E0" w:rsidRPr="00863A69">
        <w:rPr>
          <w:rFonts w:ascii="Arial Narrow" w:hAnsi="Arial Narrow"/>
          <w:position w:val="-28"/>
          <w:sz w:val="28"/>
          <w:szCs w:val="28"/>
        </w:rPr>
        <w:object w:dxaOrig="6080" w:dyaOrig="660">
          <v:shape id="_x0000_i1240" type="#_x0000_t75" style="width:303.6pt;height:32.95pt" o:ole="">
            <v:imagedata r:id="rId148" o:title=""/>
          </v:shape>
          <o:OLEObject Type="Embed" ProgID="Equation.3" ShapeID="_x0000_i1240" DrawAspect="Content" ObjectID="_1646780361" r:id="rId149"/>
        </w:object>
      </w:r>
      <w:r w:rsidRPr="00863A69">
        <w:rPr>
          <w:rFonts w:ascii="Arial Narrow" w:hAnsi="Arial Narrow"/>
          <w:sz w:val="28"/>
          <w:szCs w:val="28"/>
        </w:rPr>
        <w:t xml:space="preserve">см(рабочая высота консоли). </w:t>
      </w:r>
    </w:p>
    <w:p w:rsidR="00863A69" w:rsidRPr="00863A69" w:rsidRDefault="00D03C9D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17145</wp:posOffset>
                </wp:positionV>
                <wp:extent cx="1774825" cy="2133600"/>
                <wp:effectExtent l="0" t="12065" r="635" b="0"/>
                <wp:wrapSquare wrapText="bothSides"/>
                <wp:docPr id="680" name="Group 9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4825" cy="2133600"/>
                          <a:chOff x="1881" y="5877"/>
                          <a:chExt cx="2795" cy="3360"/>
                        </a:xfrm>
                      </wpg:grpSpPr>
                      <wpg:grpSp>
                        <wpg:cNvPr id="681" name="Group 960"/>
                        <wpg:cNvGrpSpPr>
                          <a:grpSpLocks/>
                        </wpg:cNvGrpSpPr>
                        <wpg:grpSpPr bwMode="auto">
                          <a:xfrm>
                            <a:off x="1881" y="5877"/>
                            <a:ext cx="2690" cy="3360"/>
                            <a:chOff x="1881" y="5877"/>
                            <a:chExt cx="2690" cy="3360"/>
                          </a:xfrm>
                        </wpg:grpSpPr>
                        <wpg:grpSp>
                          <wpg:cNvPr id="682" name="Group 961"/>
                          <wpg:cNvGrpSpPr>
                            <a:grpSpLocks/>
                          </wpg:cNvGrpSpPr>
                          <wpg:grpSpPr bwMode="auto">
                            <a:xfrm>
                              <a:off x="1881" y="6084"/>
                              <a:ext cx="2690" cy="3153"/>
                              <a:chOff x="1881" y="5524"/>
                              <a:chExt cx="2690" cy="3153"/>
                            </a:xfrm>
                          </wpg:grpSpPr>
                          <pic:pic xmlns:pic="http://schemas.openxmlformats.org/drawingml/2006/picture">
                            <pic:nvPicPr>
                              <pic:cNvPr id="683" name="Picture 962" descr="3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5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3154" t="10696" r="48015" b="42784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881" y="5634"/>
                                <a:ext cx="2690" cy="3043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wps:wsp>
                            <wps:cNvPr id="684" name="Text Box 9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61" y="5524"/>
                                <a:ext cx="126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702A2" w:rsidRPr="009F6712" w:rsidRDefault="002702A2" w:rsidP="00863A69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l</w:t>
                                  </w:r>
                                  <w:r>
                                    <w:rPr>
                                      <w:vertAlign w:val="subscript"/>
                                      <w:lang w:val="en-US"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85" name="AutoShape 9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32" y="5877"/>
                              <a:ext cx="0" cy="87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6" name="Text Box 9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96" y="5978"/>
                              <a:ext cx="637" cy="6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Pr="000B08DA" w:rsidRDefault="002702A2" w:rsidP="00863A69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Q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k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" name="AutoShape 9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32" y="6748"/>
                              <a:ext cx="0" cy="72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8" name="AutoShape 9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61" y="7384"/>
                              <a:ext cx="971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9" name="AutoShape 96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232" y="7283"/>
                              <a:ext cx="151" cy="16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0" name="AutoShape 96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316" y="7302"/>
                              <a:ext cx="151" cy="16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1" name="Text Box 9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95" y="7017"/>
                              <a:ext cx="472" cy="4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02A2" w:rsidRPr="000B08DA" w:rsidRDefault="002702A2" w:rsidP="00863A69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92" name="Text Box 971"/>
                        <wps:cNvSpPr txBox="1">
                          <a:spLocks noChangeArrowheads="1"/>
                        </wps:cNvSpPr>
                        <wps:spPr bwMode="auto">
                          <a:xfrm>
                            <a:off x="3956" y="7186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02A2" w:rsidRPr="00F230FF" w:rsidRDefault="002702A2" w:rsidP="00863A6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k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9" o:spid="_x0000_s1026" style="position:absolute;left:0;text-align:left;margin-left:9pt;margin-top:1.35pt;width:139.75pt;height:168pt;z-index:251632128" coordorigin="1881,5877" coordsize="2795,336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">
                <v:group id="Group 960" o:spid="_x0000_s1027" style="position:absolute;left:1881;top:5877;width:2690;height:3360" coordorigin="1881,5877" coordsize="269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fH4xAAAANw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xTKG15lwBOTmCQAA//8DAFBLAQItABQABgAIAAAAIQDb4fbL7gAAAIUBAAATAAAAAAAAAAAA&#10;AAAAAAAAAABbQ29udGVudF9UeXBlc10ueG1sUEsBAi0AFAAGAAgAAAAhAFr0LFu/AAAAFQEAAAsA&#10;AAAAAAAAAAAAAAAAHwEAAF9yZWxzLy5yZWxzUEsBAi0AFAAGAAgAAAAhAInx8fjEAAAA3AAAAA8A&#10;AAAAAAAAAAAAAAAABwIAAGRycy9kb3ducmV2LnhtbFBLBQYAAAAAAwADALcAAAD4AgAAAAA=&#10;">
                  <v:group id="Group 961" o:spid="_x0000_s1028" style="position:absolute;left:1881;top:6084;width:2690;height:3153" coordorigin="1881,5524" coordsize="2690,3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2+P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Mh3B/5lwBOT8BQAA//8DAFBLAQItABQABgAIAAAAIQDb4fbL7gAAAIUBAAATAAAAAAAAAAAA&#10;AAAAAAAAAABbQ29udGVudF9UeXBlc10ueG1sUEsBAi0AFAAGAAgAAAAhAFr0LFu/AAAAFQEAAAsA&#10;AAAAAAAAAAAAAAAAHwEAAF9yZWxzLy5yZWxzUEsBAi0AFAAGAAgAAAAhAHkjb4/EAAAA3AAAAA8A&#10;AAAAAAAAAAAAAAAABwIAAGRycy9kb3ducmV2LnhtbFBLBQYAAAAAAwADALcAAAD4AgAAAAA=&#10;">
                    <v:shape id="Picture 962" o:spid="_x0000_s1029" type="#_x0000_t75" alt="30" style="position:absolute;left:1881;top:5634;width:2690;height:3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">
                      <v:imagedata r:id="rId151" o:title="30" croptop="7010f" cropbottom="28039f" cropleft="15174f" cropright="31467f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63" o:spid="_x0000_s1030" type="#_x0000_t202" style="position:absolute;left:2961;top:552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" filled="f" stroked="f">
                      <v:textbox>
                        <w:txbxContent>
                          <w:p w:rsidR="002702A2" w:rsidRPr="009F6712" w:rsidRDefault="002702A2" w:rsidP="00863A6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964" o:spid="_x0000_s1031" type="#_x0000_t32" style="position:absolute;left:3332;top:5877;width:0;height:87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">
                    <v:stroke endarrow="block"/>
                  </v:shape>
                  <v:shape id="Text Box 965" o:spid="_x0000_s1032" type="#_x0000_t202" style="position:absolute;left:3296;top:5978;width:637;height:6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" filled="f" stroked="f">
                    <v:textbox>
                      <w:txbxContent>
                        <w:p w:rsidR="002702A2" w:rsidRPr="000B08DA" w:rsidRDefault="002702A2" w:rsidP="00863A69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k</w:t>
                          </w:r>
                        </w:p>
                      </w:txbxContent>
                    </v:textbox>
                  </v:shape>
                  <v:shape id="AutoShape 966" o:spid="_x0000_s1033" type="#_x0000_t32" style="position:absolute;left:3332;top:6748;width:0;height:7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"/>
                  <v:shape id="AutoShape 967" o:spid="_x0000_s1034" type="#_x0000_t32" style="position:absolute;left:2361;top:7384;width:97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"/>
                  <v:shape id="AutoShape 968" o:spid="_x0000_s1035" type="#_x0000_t32" style="position:absolute;left:3232;top:7283;width:151;height:16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"/>
                  <v:shape id="AutoShape 969" o:spid="_x0000_s1036" type="#_x0000_t32" style="position:absolute;left:2316;top:7302;width:151;height:16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"/>
                  <v:shape id="Text Box 970" o:spid="_x0000_s1037" type="#_x0000_t202" style="position:absolute;left:2595;top:7017;width:472;height:4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" filled="f" stroked="f">
                    <v:textbox>
                      <w:txbxContent>
                        <w:p w:rsidR="002702A2" w:rsidRPr="000B08DA" w:rsidRDefault="002702A2" w:rsidP="00863A69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Text Box 971" o:spid="_x0000_s1038" type="#_x0000_t202" style="position:absolute;left:3956;top:7186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" filled="f" stroked="f">
                  <v:textbox style="layout-flow:vertical;mso-layout-flow-alt:bottom-to-top">
                    <w:txbxContent>
                      <w:p w:rsidR="002702A2" w:rsidRPr="00F230FF" w:rsidRDefault="002702A2" w:rsidP="00863A6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h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k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</w:p>
    <w:p w:rsidR="00863A69" w:rsidRPr="00863A69" w:rsidRDefault="00863A69" w:rsidP="00863A69">
      <w:pPr>
        <w:tabs>
          <w:tab w:val="left" w:pos="1345"/>
        </w:tabs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ab/>
        <w:t xml:space="preserve">г) Из условия: </w:t>
      </w:r>
      <w:r w:rsidRPr="00863A69">
        <w:rPr>
          <w:rFonts w:ascii="Arial Narrow" w:hAnsi="Arial Narrow"/>
          <w:position w:val="-24"/>
          <w:sz w:val="28"/>
          <w:szCs w:val="28"/>
        </w:rPr>
        <w:object w:dxaOrig="840" w:dyaOrig="620">
          <v:shape id="_x0000_i1241" type="#_x0000_t75" style="width:42.5pt;height:30.35pt" o:ole="">
            <v:imagedata r:id="rId152" o:title=""/>
          </v:shape>
          <o:OLEObject Type="Embed" ProgID="Equation.3" ShapeID="_x0000_i1241" DrawAspect="Content" ObjectID="_1646780362" r:id="rId153"/>
        </w:object>
      </w:r>
      <w:r w:rsidRPr="00863A69">
        <w:rPr>
          <w:rFonts w:ascii="Arial Narrow" w:hAnsi="Arial Narrow"/>
          <w:sz w:val="28"/>
          <w:szCs w:val="28"/>
        </w:rPr>
        <w:t xml:space="preserve">, где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</w:rPr>
        <w:t>-высота консоли</w:t>
      </w:r>
    </w:p>
    <w:p w:rsidR="00863A69" w:rsidRPr="00863A69" w:rsidRDefault="00863A69" w:rsidP="00863A69">
      <w:pPr>
        <w:tabs>
          <w:tab w:val="left" w:pos="1345"/>
        </w:tabs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position w:val="-24"/>
          <w:sz w:val="28"/>
          <w:szCs w:val="28"/>
        </w:rPr>
        <w:object w:dxaOrig="1560" w:dyaOrig="620">
          <v:shape id="_x0000_i1242" type="#_x0000_t75" style="width:78.95pt;height:30.35pt" o:ole="">
            <v:imagedata r:id="rId154" o:title=""/>
          </v:shape>
          <o:OLEObject Type="Embed" ProgID="Equation.3" ShapeID="_x0000_i1242" DrawAspect="Content" ObjectID="_1646780363" r:id="rId155"/>
        </w:object>
      </w:r>
    </w:p>
    <w:p w:rsidR="00863A69" w:rsidRPr="00863A69" w:rsidRDefault="00863A69" w:rsidP="00863A69">
      <w:pPr>
        <w:tabs>
          <w:tab w:val="left" w:pos="1345"/>
        </w:tabs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ab/>
      </w:r>
      <w:r w:rsidR="008072A1" w:rsidRPr="00863A69">
        <w:rPr>
          <w:rFonts w:ascii="Arial Narrow" w:hAnsi="Arial Narrow"/>
          <w:position w:val="-10"/>
          <w:sz w:val="28"/>
          <w:szCs w:val="28"/>
        </w:rPr>
        <w:object w:dxaOrig="2880" w:dyaOrig="340">
          <v:shape id="_x0000_i1243" type="#_x0000_t75" style="width:2in;height:17.35pt" o:ole="">
            <v:imagedata r:id="rId156" o:title=""/>
          </v:shape>
          <o:OLEObject Type="Embed" ProgID="Equation.3" ShapeID="_x0000_i1243" DrawAspect="Content" ObjectID="_1646780364" r:id="rId157"/>
        </w:object>
      </w:r>
      <w:r w:rsidRPr="00863A69">
        <w:rPr>
          <w:rFonts w:ascii="Arial Narrow" w:hAnsi="Arial Narrow"/>
          <w:sz w:val="28"/>
          <w:szCs w:val="28"/>
        </w:rPr>
        <w:t>см.</w:t>
      </w:r>
    </w:p>
    <w:p w:rsidR="00863A69" w:rsidRPr="00863A69" w:rsidRDefault="00863A69" w:rsidP="00863A69">
      <w:pPr>
        <w:tabs>
          <w:tab w:val="left" w:pos="1345"/>
        </w:tabs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ab/>
        <w:t xml:space="preserve">Принимаем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</w:rPr>
        <w:t xml:space="preserve">=60см;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0</w:t>
      </w:r>
      <w:r w:rsidRPr="00863A69">
        <w:rPr>
          <w:rFonts w:ascii="Arial Narrow" w:hAnsi="Arial Narrow"/>
          <w:sz w:val="28"/>
          <w:szCs w:val="28"/>
        </w:rPr>
        <w:t>=60-</w:t>
      </w:r>
      <w:r w:rsidR="008072A1">
        <w:rPr>
          <w:rFonts w:ascii="Arial Narrow" w:hAnsi="Arial Narrow"/>
          <w:sz w:val="28"/>
          <w:szCs w:val="28"/>
        </w:rPr>
        <w:t>4</w:t>
      </w:r>
      <w:r w:rsidRPr="00863A69">
        <w:rPr>
          <w:rFonts w:ascii="Arial Narrow" w:hAnsi="Arial Narrow"/>
          <w:sz w:val="28"/>
          <w:szCs w:val="28"/>
        </w:rPr>
        <w:t>=</w:t>
      </w:r>
      <w:r w:rsidR="008072A1">
        <w:rPr>
          <w:rFonts w:ascii="Arial Narrow" w:hAnsi="Arial Narrow"/>
          <w:sz w:val="28"/>
          <w:szCs w:val="28"/>
        </w:rPr>
        <w:t>56</w:t>
      </w:r>
      <w:r w:rsidRPr="00863A69">
        <w:rPr>
          <w:rFonts w:ascii="Arial Narrow" w:hAnsi="Arial Narrow"/>
          <w:sz w:val="28"/>
          <w:szCs w:val="28"/>
        </w:rPr>
        <w:t>см.</w:t>
      </w:r>
    </w:p>
    <w:p w:rsidR="00863A69" w:rsidRPr="008072A1" w:rsidRDefault="00863A69" w:rsidP="00863A69">
      <w:pPr>
        <w:tabs>
          <w:tab w:val="left" w:pos="1345"/>
        </w:tabs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8072A1">
        <w:rPr>
          <w:rFonts w:ascii="Arial Narrow" w:hAnsi="Arial Narrow"/>
          <w:sz w:val="28"/>
          <w:szCs w:val="28"/>
        </w:rPr>
        <w:t>=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072A1">
        <w:rPr>
          <w:rFonts w:ascii="Arial Narrow" w:hAnsi="Arial Narrow"/>
          <w:sz w:val="28"/>
          <w:szCs w:val="28"/>
        </w:rPr>
        <w:t>-</w:t>
      </w:r>
      <w:r w:rsidRPr="00863A69">
        <w:rPr>
          <w:rFonts w:ascii="Arial Narrow" w:hAnsi="Arial Narrow"/>
          <w:sz w:val="28"/>
          <w:szCs w:val="28"/>
          <w:lang w:val="en-US"/>
        </w:rPr>
        <w:t>l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863A69">
        <w:rPr>
          <w:rFonts w:ascii="Arial Narrow" w:hAnsi="Arial Narrow"/>
          <w:sz w:val="28"/>
          <w:szCs w:val="28"/>
          <w:lang w:val="en-US"/>
        </w:rPr>
        <w:t>tg</w:t>
      </w:r>
      <w:r w:rsidRPr="008072A1">
        <w:rPr>
          <w:rFonts w:ascii="Arial Narrow" w:hAnsi="Arial Narrow"/>
          <w:sz w:val="28"/>
          <w:szCs w:val="28"/>
        </w:rPr>
        <w:t>45=60-</w:t>
      </w:r>
      <w:r w:rsidR="008072A1" w:rsidRPr="008072A1">
        <w:rPr>
          <w:rFonts w:ascii="Arial Narrow" w:hAnsi="Arial Narrow"/>
          <w:sz w:val="28"/>
          <w:szCs w:val="28"/>
        </w:rPr>
        <w:t>40</w:t>
      </w:r>
      <w:r w:rsidRPr="008072A1">
        <w:rPr>
          <w:rFonts w:ascii="Arial Narrow" w:hAnsi="Arial Narrow"/>
          <w:sz w:val="28"/>
          <w:szCs w:val="28"/>
        </w:rPr>
        <w:t>*1=2</w:t>
      </w:r>
      <w:r w:rsidR="008072A1" w:rsidRPr="008072A1">
        <w:rPr>
          <w:rFonts w:ascii="Arial Narrow" w:hAnsi="Arial Narrow"/>
          <w:sz w:val="28"/>
          <w:szCs w:val="28"/>
        </w:rPr>
        <w:t>0</w:t>
      </w:r>
      <w:r w:rsidRPr="00863A69">
        <w:rPr>
          <w:rFonts w:ascii="Arial Narrow" w:hAnsi="Arial Narrow"/>
          <w:sz w:val="28"/>
          <w:szCs w:val="28"/>
        </w:rPr>
        <w:t>см</w:t>
      </w:r>
      <w:r w:rsidR="008072A1" w:rsidRPr="008072A1">
        <w:rPr>
          <w:rFonts w:ascii="Arial Narrow" w:hAnsi="Arial Narrow"/>
          <w:sz w:val="28"/>
          <w:szCs w:val="28"/>
        </w:rPr>
        <w:t>≥</w:t>
      </w:r>
      <w:r w:rsidRPr="008072A1">
        <w:rPr>
          <w:rFonts w:ascii="Arial Narrow" w:hAnsi="Arial Narrow"/>
          <w:sz w:val="28"/>
          <w:szCs w:val="28"/>
        </w:rPr>
        <w:t>(1/3)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072A1">
        <w:rPr>
          <w:rFonts w:ascii="Arial Narrow" w:hAnsi="Arial Narrow"/>
          <w:sz w:val="28"/>
          <w:szCs w:val="28"/>
        </w:rPr>
        <w:t>=2</w:t>
      </w:r>
      <w:r w:rsidR="008072A1">
        <w:rPr>
          <w:rFonts w:ascii="Arial Narrow" w:hAnsi="Arial Narrow"/>
          <w:sz w:val="28"/>
          <w:szCs w:val="28"/>
        </w:rPr>
        <w:t>0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  <w:lang w:val="en-US"/>
        </w:rPr>
        <w:t>l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k</w:t>
      </w:r>
      <w:r w:rsidRPr="00863A69">
        <w:rPr>
          <w:rFonts w:ascii="Arial Narrow" w:hAnsi="Arial Narrow"/>
          <w:sz w:val="28"/>
          <w:szCs w:val="28"/>
        </w:rPr>
        <w:t>=</w:t>
      </w:r>
      <w:r w:rsidR="008072A1">
        <w:rPr>
          <w:rFonts w:ascii="Arial Narrow" w:hAnsi="Arial Narrow"/>
          <w:sz w:val="28"/>
          <w:szCs w:val="28"/>
        </w:rPr>
        <w:t>40</w:t>
      </w:r>
      <w:r w:rsidRPr="00863A69">
        <w:rPr>
          <w:rFonts w:ascii="Arial Narrow" w:hAnsi="Arial Narrow"/>
          <w:sz w:val="28"/>
          <w:szCs w:val="28"/>
        </w:rPr>
        <w:t>см принята по конструктивным соображениям.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Момент у основания консоли:</w:t>
      </w:r>
    </w:p>
    <w:p w:rsidR="00863A69" w:rsidRPr="00863A69" w:rsidRDefault="00B94F85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2"/>
          <w:sz w:val="28"/>
          <w:szCs w:val="28"/>
        </w:rPr>
        <w:object w:dxaOrig="4020" w:dyaOrig="360">
          <v:shape id="_x0000_i1244" type="#_x0000_t75" style="width:201.25pt;height:17.35pt" o:ole="">
            <v:imagedata r:id="rId158" o:title=""/>
          </v:shape>
          <o:OLEObject Type="Embed" ProgID="Equation.3" ShapeID="_x0000_i1244" DrawAspect="Content" ObjectID="_1646780365" r:id="rId159"/>
        </w:object>
      </w:r>
      <w:r w:rsidR="00863A69" w:rsidRPr="00863A69">
        <w:rPr>
          <w:rFonts w:ascii="Arial Narrow" w:hAnsi="Arial Narrow"/>
          <w:sz w:val="28"/>
          <w:szCs w:val="28"/>
        </w:rPr>
        <w:t>кНм.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Площадь растянутой арматуры: </w:t>
      </w:r>
      <w:r w:rsidR="00B94F85" w:rsidRPr="00863A69">
        <w:rPr>
          <w:rFonts w:ascii="Arial Narrow" w:hAnsi="Arial Narrow"/>
          <w:position w:val="-30"/>
          <w:sz w:val="28"/>
          <w:szCs w:val="28"/>
        </w:rPr>
        <w:object w:dxaOrig="3980" w:dyaOrig="720">
          <v:shape id="_x0000_i1245" type="#_x0000_t75" style="width:198.65pt;height:36.45pt" o:ole="">
            <v:imagedata r:id="rId160" o:title=""/>
          </v:shape>
          <o:OLEObject Type="Embed" ProgID="Equation.3" ShapeID="_x0000_i1245" DrawAspect="Content" ObjectID="_1646780366" r:id="rId161"/>
        </w:object>
      </w:r>
      <w:r w:rsidRPr="00863A69">
        <w:rPr>
          <w:rFonts w:ascii="Arial Narrow" w:hAnsi="Arial Narrow"/>
          <w:sz w:val="28"/>
          <w:szCs w:val="28"/>
        </w:rPr>
        <w:t>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Принимаем 2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46" type="#_x0000_t75" style="width:11.3pt;height:13.9pt" o:ole="">
            <v:imagedata r:id="rId124" o:title=""/>
          </v:shape>
          <o:OLEObject Type="Embed" ProgID="Equation.3" ShapeID="_x0000_i1246" DrawAspect="Content" ObjectID="_1646780367" r:id="rId162"/>
        </w:object>
      </w:r>
      <w:r w:rsidRPr="00863A69">
        <w:rPr>
          <w:rFonts w:ascii="Arial Narrow" w:hAnsi="Arial Narrow"/>
          <w:sz w:val="28"/>
          <w:szCs w:val="28"/>
        </w:rPr>
        <w:t>1</w:t>
      </w:r>
      <w:r w:rsidR="00B94F85">
        <w:rPr>
          <w:rFonts w:ascii="Arial Narrow" w:hAnsi="Arial Narrow"/>
          <w:sz w:val="28"/>
          <w:szCs w:val="28"/>
        </w:rPr>
        <w:t>8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</w:rPr>
        <w:t>-</w:t>
      </w:r>
      <w:r w:rsidRPr="00863A69">
        <w:rPr>
          <w:rFonts w:ascii="Arial Narrow" w:hAnsi="Arial Narrow"/>
          <w:sz w:val="28"/>
          <w:szCs w:val="28"/>
          <w:lang w:val="en-US"/>
        </w:rPr>
        <w:t>III</w:t>
      </w:r>
      <w:r w:rsidRPr="00863A69">
        <w:rPr>
          <w:rFonts w:ascii="Arial Narrow" w:hAnsi="Arial Narrow"/>
          <w:sz w:val="28"/>
          <w:szCs w:val="28"/>
        </w:rPr>
        <w:t xml:space="preserve"> с 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s</w:t>
      </w:r>
      <w:r w:rsidRPr="00863A69">
        <w:rPr>
          <w:rFonts w:ascii="Arial Narrow" w:hAnsi="Arial Narrow"/>
          <w:sz w:val="28"/>
          <w:szCs w:val="28"/>
        </w:rPr>
        <w:t>=</w:t>
      </w:r>
      <w:r w:rsidR="00B94F85">
        <w:rPr>
          <w:rFonts w:ascii="Arial Narrow" w:hAnsi="Arial Narrow"/>
          <w:sz w:val="28"/>
          <w:szCs w:val="28"/>
        </w:rPr>
        <w:t>5,09</w:t>
      </w:r>
      <w:r w:rsidRPr="00863A69">
        <w:rPr>
          <w:rFonts w:ascii="Arial Narrow" w:hAnsi="Arial Narrow"/>
          <w:sz w:val="28"/>
          <w:szCs w:val="28"/>
        </w:rPr>
        <w:t>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При 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</w:rPr>
        <w:t>=60см&gt;2,5а=2.5*</w:t>
      </w:r>
      <w:r w:rsidR="00B94F85">
        <w:rPr>
          <w:rFonts w:ascii="Arial Narrow" w:hAnsi="Arial Narrow"/>
          <w:sz w:val="28"/>
          <w:szCs w:val="28"/>
        </w:rPr>
        <w:t>20</w:t>
      </w:r>
      <w:r w:rsidRPr="00863A69">
        <w:rPr>
          <w:rFonts w:ascii="Arial Narrow" w:hAnsi="Arial Narrow"/>
          <w:sz w:val="28"/>
          <w:szCs w:val="28"/>
        </w:rPr>
        <w:t>=</w:t>
      </w:r>
      <w:r w:rsidR="00B94F85">
        <w:rPr>
          <w:rFonts w:ascii="Arial Narrow" w:hAnsi="Arial Narrow"/>
          <w:sz w:val="28"/>
          <w:szCs w:val="28"/>
        </w:rPr>
        <w:t>50</w:t>
      </w:r>
      <w:r w:rsidRPr="00863A69">
        <w:rPr>
          <w:rFonts w:ascii="Arial Narrow" w:hAnsi="Arial Narrow"/>
          <w:sz w:val="28"/>
          <w:szCs w:val="28"/>
        </w:rPr>
        <w:t xml:space="preserve">см консоль армируется отогнутыми стержнями и горизонтальными хомутами. Площадь отогнутых стержней и хомутов: </w:t>
      </w:r>
      <w:r w:rsidR="00B94F85" w:rsidRPr="00863A69">
        <w:rPr>
          <w:rFonts w:ascii="Arial Narrow" w:hAnsi="Arial Narrow"/>
          <w:position w:val="-12"/>
          <w:sz w:val="28"/>
          <w:szCs w:val="28"/>
        </w:rPr>
        <w:object w:dxaOrig="4420" w:dyaOrig="360">
          <v:shape id="_x0000_i1247" type="#_x0000_t75" style="width:221.2pt;height:17.35pt" o:ole="">
            <v:imagedata r:id="rId163" o:title=""/>
          </v:shape>
          <o:OLEObject Type="Embed" ProgID="Equation.3" ShapeID="_x0000_i1247" DrawAspect="Content" ObjectID="_1646780368" r:id="rId164"/>
        </w:object>
      </w:r>
      <w:r w:rsidRPr="00863A69">
        <w:rPr>
          <w:rFonts w:ascii="Arial Narrow" w:hAnsi="Arial Narrow"/>
          <w:sz w:val="28"/>
          <w:szCs w:val="28"/>
        </w:rPr>
        <w:t>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Принимаем: </w:t>
      </w:r>
      <w:r w:rsidRPr="00863A69">
        <w:rPr>
          <w:rFonts w:ascii="Arial Narrow" w:hAnsi="Arial Narrow"/>
          <w:i/>
          <w:sz w:val="28"/>
          <w:szCs w:val="28"/>
          <w:lang w:val="en-US"/>
        </w:rPr>
        <w:t>f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o</w:t>
      </w:r>
      <w:r w:rsidRPr="00863A69">
        <w:rPr>
          <w:rFonts w:ascii="Arial Narrow" w:hAnsi="Arial Narrow"/>
          <w:sz w:val="28"/>
          <w:szCs w:val="28"/>
          <w:vertAlign w:val="subscript"/>
        </w:rPr>
        <w:t>.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c</w:t>
      </w:r>
      <w:r w:rsidRPr="00863A69">
        <w:rPr>
          <w:rFonts w:ascii="Arial Narrow" w:hAnsi="Arial Narrow"/>
          <w:sz w:val="28"/>
          <w:szCs w:val="28"/>
          <w:vertAlign w:val="subscript"/>
        </w:rPr>
        <w:t>.</w:t>
      </w:r>
      <w:r w:rsidRPr="00863A69">
        <w:rPr>
          <w:rFonts w:ascii="Arial Narrow" w:hAnsi="Arial Narrow"/>
          <w:sz w:val="28"/>
          <w:szCs w:val="28"/>
        </w:rPr>
        <w:t>=1,54см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 xml:space="preserve"> (4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48" type="#_x0000_t75" style="width:11.3pt;height:13.9pt" o:ole="">
            <v:imagedata r:id="rId124" o:title=""/>
          </v:shape>
          <o:OLEObject Type="Embed" ProgID="Equation.3" ShapeID="_x0000_i1248" DrawAspect="Content" ObjectID="_1646780369" r:id="rId165"/>
        </w:object>
      </w:r>
      <w:r w:rsidRPr="00863A69">
        <w:rPr>
          <w:rFonts w:ascii="Arial Narrow" w:hAnsi="Arial Narrow"/>
          <w:sz w:val="28"/>
          <w:szCs w:val="28"/>
        </w:rPr>
        <w:t>7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</w:rPr>
        <w:t>-</w:t>
      </w:r>
      <w:r w:rsidRPr="00863A69">
        <w:rPr>
          <w:rFonts w:ascii="Arial Narrow" w:hAnsi="Arial Narrow"/>
          <w:sz w:val="28"/>
          <w:szCs w:val="28"/>
          <w:lang w:val="en-US"/>
        </w:rPr>
        <w:t>III</w:t>
      </w:r>
      <w:r w:rsidRPr="00863A69">
        <w:rPr>
          <w:rFonts w:ascii="Arial Narrow" w:hAnsi="Arial Narrow"/>
          <w:sz w:val="28"/>
          <w:szCs w:val="28"/>
        </w:rPr>
        <w:t>) – отогнутый стержень;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i/>
          <w:sz w:val="28"/>
          <w:szCs w:val="28"/>
          <w:lang w:val="en-US"/>
        </w:rPr>
        <w:t>f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x</w:t>
      </w:r>
      <w:r w:rsidRPr="00863A69">
        <w:rPr>
          <w:rFonts w:ascii="Arial Narrow" w:hAnsi="Arial Narrow"/>
          <w:sz w:val="28"/>
          <w:szCs w:val="28"/>
        </w:rPr>
        <w:t>=3,08см</w:t>
      </w:r>
      <w:r w:rsidRPr="00863A69">
        <w:rPr>
          <w:rFonts w:ascii="Arial Narrow" w:hAnsi="Arial Narrow"/>
          <w:sz w:val="28"/>
          <w:szCs w:val="28"/>
          <w:vertAlign w:val="superscript"/>
        </w:rPr>
        <w:t>2</w:t>
      </w:r>
      <w:r w:rsidRPr="00863A69">
        <w:rPr>
          <w:rFonts w:ascii="Arial Narrow" w:hAnsi="Arial Narrow"/>
          <w:sz w:val="28"/>
          <w:szCs w:val="28"/>
        </w:rPr>
        <w:t>(8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49" type="#_x0000_t75" style="width:11.3pt;height:13.9pt" o:ole="">
            <v:imagedata r:id="rId124" o:title=""/>
          </v:shape>
          <o:OLEObject Type="Embed" ProgID="Equation.3" ShapeID="_x0000_i1249" DrawAspect="Content" ObjectID="_1646780370" r:id="rId166"/>
        </w:object>
      </w:r>
      <w:r w:rsidRPr="00863A69">
        <w:rPr>
          <w:rFonts w:ascii="Arial Narrow" w:hAnsi="Arial Narrow"/>
          <w:sz w:val="28"/>
          <w:szCs w:val="28"/>
        </w:rPr>
        <w:t>7</w:t>
      </w:r>
      <w:r w:rsidRPr="00863A69">
        <w:rPr>
          <w:rFonts w:ascii="Arial Narrow" w:hAnsi="Arial Narrow"/>
          <w:sz w:val="28"/>
          <w:szCs w:val="28"/>
          <w:lang w:val="en-US"/>
        </w:rPr>
        <w:t>A</w:t>
      </w:r>
      <w:r w:rsidRPr="00863A69">
        <w:rPr>
          <w:rFonts w:ascii="Arial Narrow" w:hAnsi="Arial Narrow"/>
          <w:sz w:val="28"/>
          <w:szCs w:val="28"/>
        </w:rPr>
        <w:t>-</w:t>
      </w:r>
      <w:r w:rsidRPr="00863A69">
        <w:rPr>
          <w:rFonts w:ascii="Arial Narrow" w:hAnsi="Arial Narrow"/>
          <w:sz w:val="28"/>
          <w:szCs w:val="28"/>
          <w:lang w:val="en-US"/>
        </w:rPr>
        <w:t>III</w:t>
      </w:r>
      <w:r w:rsidRPr="00863A69">
        <w:rPr>
          <w:rFonts w:ascii="Arial Narrow" w:hAnsi="Arial Narrow"/>
          <w:sz w:val="28"/>
          <w:szCs w:val="28"/>
        </w:rPr>
        <w:t>) – хомуты.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Шаг горизонтальных хомутов </w:t>
      </w:r>
      <w:r w:rsidRPr="00863A69">
        <w:rPr>
          <w:rFonts w:ascii="Arial Narrow" w:hAnsi="Arial Narrow"/>
          <w:sz w:val="28"/>
          <w:szCs w:val="28"/>
          <w:lang w:val="en-US"/>
        </w:rPr>
        <w:t>S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x</w:t>
      </w:r>
      <w:r w:rsidRPr="00863A69">
        <w:rPr>
          <w:rFonts w:ascii="Arial Narrow" w:hAnsi="Arial Narrow"/>
          <w:position w:val="-24"/>
          <w:sz w:val="28"/>
          <w:szCs w:val="28"/>
          <w:vertAlign w:val="subscript"/>
          <w:lang w:val="en-US"/>
        </w:rPr>
        <w:object w:dxaOrig="1400" w:dyaOrig="620">
          <v:shape id="_x0000_i1250" type="#_x0000_t75" style="width:71.15pt;height:30.35pt" o:ole="">
            <v:imagedata r:id="rId167" o:title=""/>
          </v:shape>
          <o:OLEObject Type="Embed" ProgID="Equation.3" ShapeID="_x0000_i1250" DrawAspect="Content" ObjectID="_1646780371" r:id="rId168"/>
        </w:object>
      </w:r>
      <w:r w:rsidRPr="00863A69">
        <w:rPr>
          <w:rFonts w:ascii="Arial Narrow" w:hAnsi="Arial Narrow"/>
          <w:sz w:val="28"/>
          <w:szCs w:val="28"/>
        </w:rPr>
        <w:t xml:space="preserve">см. Принимаем </w:t>
      </w:r>
      <w:r w:rsidRPr="00863A69">
        <w:rPr>
          <w:rFonts w:ascii="Arial Narrow" w:hAnsi="Arial Narrow"/>
          <w:sz w:val="28"/>
          <w:szCs w:val="28"/>
          <w:lang w:val="en-US"/>
        </w:rPr>
        <w:t>S</w:t>
      </w:r>
      <w:r w:rsidRPr="00863A69">
        <w:rPr>
          <w:rFonts w:ascii="Arial Narrow" w:hAnsi="Arial Narrow"/>
          <w:sz w:val="28"/>
          <w:szCs w:val="28"/>
          <w:vertAlign w:val="subscript"/>
          <w:lang w:val="en-US"/>
        </w:rPr>
        <w:t>x</w:t>
      </w:r>
      <w:r w:rsidRPr="00863A69">
        <w:rPr>
          <w:rFonts w:ascii="Arial Narrow" w:hAnsi="Arial Narrow"/>
          <w:sz w:val="28"/>
          <w:szCs w:val="28"/>
        </w:rPr>
        <w:t>=12см (&lt;</w:t>
      </w:r>
      <w:r w:rsidR="00B94F85">
        <w:rPr>
          <w:rFonts w:ascii="Arial Narrow" w:hAnsi="Arial Narrow"/>
          <w:sz w:val="28"/>
          <w:szCs w:val="28"/>
        </w:rPr>
        <w:t>20</w:t>
      </w:r>
      <w:r w:rsidRPr="00863A69">
        <w:rPr>
          <w:rFonts w:ascii="Arial Narrow" w:hAnsi="Arial Narrow"/>
          <w:sz w:val="28"/>
          <w:szCs w:val="28"/>
        </w:rPr>
        <w:t>см). Схема армирования консоли представлена на рис.1. Схема армирования колонны представлена на рис.2.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Диаметр поперечной арматуры в надкрановой части колонны принят: </w:t>
      </w:r>
      <w:r w:rsidR="008E4B03" w:rsidRPr="00863A69">
        <w:rPr>
          <w:rFonts w:ascii="Arial Narrow" w:hAnsi="Arial Narrow"/>
          <w:position w:val="-24"/>
          <w:sz w:val="28"/>
          <w:szCs w:val="28"/>
        </w:rPr>
        <w:object w:dxaOrig="2960" w:dyaOrig="620">
          <v:shape id="_x0000_i1251" type="#_x0000_t75" style="width:148.35pt;height:30.35pt" o:ole="">
            <v:imagedata r:id="rId169" o:title=""/>
          </v:shape>
          <o:OLEObject Type="Embed" ProgID="Equation.3" ShapeID="_x0000_i1251" DrawAspect="Content" ObjectID="_1646780372" r:id="rId170"/>
        </w:object>
      </w:r>
      <w:r w:rsidRPr="00863A69">
        <w:rPr>
          <w:rFonts w:ascii="Arial Narrow" w:hAnsi="Arial Narrow"/>
          <w:sz w:val="28"/>
          <w:szCs w:val="28"/>
        </w:rPr>
        <w:t>мм).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Шаг хомутов в подкрановой части </w:t>
      </w:r>
      <w:r w:rsidR="008E4B03" w:rsidRPr="00863A69">
        <w:rPr>
          <w:rFonts w:ascii="Arial Narrow" w:hAnsi="Arial Narrow"/>
          <w:position w:val="-10"/>
          <w:sz w:val="28"/>
          <w:szCs w:val="28"/>
        </w:rPr>
        <w:object w:dxaOrig="2320" w:dyaOrig="340">
          <v:shape id="_x0000_i1252" type="#_x0000_t75" style="width:117.1pt;height:17.35pt" o:ole="">
            <v:imagedata r:id="rId171" o:title=""/>
          </v:shape>
          <o:OLEObject Type="Embed" ProgID="Equation.3" ShapeID="_x0000_i1252" DrawAspect="Content" ObjectID="_1646780373" r:id="rId172"/>
        </w:object>
      </w:r>
      <w:r w:rsidRPr="00863A69">
        <w:rPr>
          <w:rFonts w:ascii="Arial Narrow" w:hAnsi="Arial Narrow"/>
          <w:sz w:val="28"/>
          <w:szCs w:val="28"/>
        </w:rPr>
        <w:t xml:space="preserve">мм(&lt;500мм). Принимаем </w:t>
      </w:r>
      <w:r w:rsidRPr="00863A69">
        <w:rPr>
          <w:rFonts w:ascii="Arial Narrow" w:hAnsi="Arial Narrow"/>
          <w:sz w:val="28"/>
          <w:szCs w:val="28"/>
          <w:lang w:val="en-US"/>
        </w:rPr>
        <w:t>S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</w:t>
      </w:r>
      <w:r w:rsidR="008E4B03">
        <w:rPr>
          <w:rFonts w:ascii="Arial Narrow" w:hAnsi="Arial Narrow"/>
          <w:sz w:val="28"/>
          <w:szCs w:val="28"/>
        </w:rPr>
        <w:t>320</w:t>
      </w:r>
      <w:r w:rsidRPr="00863A69">
        <w:rPr>
          <w:rFonts w:ascii="Arial Narrow" w:hAnsi="Arial Narrow"/>
          <w:sz w:val="28"/>
          <w:szCs w:val="28"/>
        </w:rPr>
        <w:t xml:space="preserve">мм. Диаметр поперечной арматуры в подкрановой части колонны </w:t>
      </w:r>
      <w:r w:rsidRPr="00863A69">
        <w:rPr>
          <w:rFonts w:ascii="Arial Narrow" w:hAnsi="Arial Narrow"/>
          <w:position w:val="-24"/>
          <w:sz w:val="28"/>
          <w:szCs w:val="28"/>
        </w:rPr>
        <w:object w:dxaOrig="3080" w:dyaOrig="620">
          <v:shape id="_x0000_i1253" type="#_x0000_t75" style="width:154.4pt;height:30.35pt" o:ole="">
            <v:imagedata r:id="rId173" o:title=""/>
          </v:shape>
          <o:OLEObject Type="Embed" ProgID="Equation.3" ShapeID="_x0000_i1253" DrawAspect="Content" ObjectID="_1646780374" r:id="rId174"/>
        </w:object>
      </w:r>
      <w:r w:rsidRPr="00863A69">
        <w:rPr>
          <w:rFonts w:ascii="Arial Narrow" w:hAnsi="Arial Narrow"/>
          <w:sz w:val="28"/>
          <w:szCs w:val="28"/>
        </w:rPr>
        <w:t xml:space="preserve">. Шаг хомутов в подкрановой части </w:t>
      </w:r>
      <w:r w:rsidRPr="00863A69">
        <w:rPr>
          <w:rFonts w:ascii="Arial Narrow" w:hAnsi="Arial Narrow"/>
          <w:position w:val="-10"/>
          <w:sz w:val="28"/>
          <w:szCs w:val="28"/>
        </w:rPr>
        <w:object w:dxaOrig="2320" w:dyaOrig="340">
          <v:shape id="_x0000_i1254" type="#_x0000_t75" style="width:117.1pt;height:17.35pt" o:ole="">
            <v:imagedata r:id="rId175" o:title=""/>
          </v:shape>
          <o:OLEObject Type="Embed" ProgID="Equation.3" ShapeID="_x0000_i1254" DrawAspect="Content" ObjectID="_1646780375" r:id="rId176"/>
        </w:object>
      </w:r>
      <w:r w:rsidRPr="00863A69">
        <w:rPr>
          <w:rFonts w:ascii="Arial Narrow" w:hAnsi="Arial Narrow"/>
          <w:sz w:val="28"/>
          <w:szCs w:val="28"/>
        </w:rPr>
        <w:t xml:space="preserve">мм (&lt;500мм). Принимаем </w:t>
      </w:r>
      <w:r w:rsidRPr="00863A69">
        <w:rPr>
          <w:rFonts w:ascii="Arial Narrow" w:hAnsi="Arial Narrow"/>
          <w:sz w:val="28"/>
          <w:szCs w:val="28"/>
          <w:lang w:val="en-US"/>
        </w:rPr>
        <w:t>S</w:t>
      </w:r>
      <w:r w:rsidRPr="00863A69">
        <w:rPr>
          <w:rFonts w:ascii="Arial Narrow" w:hAnsi="Arial Narrow"/>
          <w:sz w:val="28"/>
          <w:szCs w:val="28"/>
          <w:vertAlign w:val="subscript"/>
        </w:rPr>
        <w:t>н</w:t>
      </w:r>
      <w:r w:rsidRPr="00863A69">
        <w:rPr>
          <w:rFonts w:ascii="Arial Narrow" w:hAnsi="Arial Narrow"/>
          <w:sz w:val="28"/>
          <w:szCs w:val="28"/>
        </w:rPr>
        <w:t>=360мм.</w:t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lastRenderedPageBreak/>
        <w:t xml:space="preserve">Оголовок колонны армируется косвенной сеткой на высоту, равную ширине колонны в=40см (4 сетки с шагом 120мм из </w:t>
      </w:r>
      <w:r w:rsidRPr="00863A69">
        <w:rPr>
          <w:rFonts w:ascii="Arial Narrow" w:hAnsi="Arial Narrow"/>
          <w:position w:val="-6"/>
          <w:sz w:val="28"/>
          <w:szCs w:val="28"/>
        </w:rPr>
        <w:object w:dxaOrig="260" w:dyaOrig="279">
          <v:shape id="_x0000_i1255" type="#_x0000_t75" style="width:11.3pt;height:13.9pt" o:ole="">
            <v:imagedata r:id="rId124" o:title=""/>
          </v:shape>
          <o:OLEObject Type="Embed" ProgID="Equation.3" ShapeID="_x0000_i1255" DrawAspect="Content" ObjectID="_1646780376" r:id="rId177"/>
        </w:object>
      </w:r>
      <w:r w:rsidRPr="00863A69">
        <w:rPr>
          <w:rFonts w:ascii="Arial Narrow" w:hAnsi="Arial Narrow"/>
          <w:sz w:val="28"/>
          <w:szCs w:val="28"/>
        </w:rPr>
        <w:t>4 Вр-</w:t>
      </w:r>
      <w:r w:rsidRPr="00863A69">
        <w:rPr>
          <w:rFonts w:ascii="Arial Narrow" w:hAnsi="Arial Narrow"/>
          <w:sz w:val="28"/>
          <w:szCs w:val="28"/>
          <w:lang w:val="en-US"/>
        </w:rPr>
        <w:t>I</w:t>
      </w:r>
      <w:r w:rsidRPr="00863A69">
        <w:rPr>
          <w:rFonts w:ascii="Arial Narrow" w:hAnsi="Arial Narrow"/>
          <w:sz w:val="28"/>
          <w:szCs w:val="28"/>
        </w:rPr>
        <w:t xml:space="preserve"> ячейки 60х60мм).Ведомость стержней смотреть в таблице 1 (после расчета фундамента).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  <w:u w:val="single"/>
        </w:rPr>
        <w:t>Схема армирования консоли (М1:10)</w:t>
      </w:r>
    </w:p>
    <w:p w:rsidR="00863A69" w:rsidRPr="00135B5F" w:rsidRDefault="00863A69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  <w:u w:val="single"/>
        </w:rPr>
        <w:t>Рис.1</w:t>
      </w:r>
    </w:p>
    <w:p w:rsidR="00A552D2" w:rsidRPr="00135B5F" w:rsidRDefault="00A552D2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</w:p>
    <w:p w:rsidR="00A552D2" w:rsidRPr="00135B5F" w:rsidRDefault="00A552D2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</w:p>
    <w:p w:rsidR="00863A69" w:rsidRPr="00863A69" w:rsidRDefault="00A552D2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A552D2">
        <w:rPr>
          <w:rFonts w:ascii="Arial Narrow" w:hAnsi="Arial Narrow"/>
          <w:noProof/>
          <w:sz w:val="28"/>
          <w:szCs w:val="28"/>
          <w:lang w:val="en-US" w:eastAsia="en-US"/>
        </w:rPr>
        <w:drawing>
          <wp:inline distT="0" distB="0" distL="0" distR="0">
            <wp:extent cx="4624848" cy="6461185"/>
            <wp:effectExtent l="19050" t="0" r="4302" b="0"/>
            <wp:docPr id="9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 l="26379" t="17505" r="33085" b="11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569" cy="6466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3A69" w:rsidRPr="00863A69">
        <w:rPr>
          <w:rFonts w:ascii="Arial Narrow" w:hAnsi="Arial Narrow"/>
          <w:sz w:val="28"/>
          <w:szCs w:val="28"/>
        </w:rPr>
        <w:br w:type="page"/>
      </w:r>
      <w:r w:rsidR="00863A69" w:rsidRPr="00863A69">
        <w:rPr>
          <w:rFonts w:ascii="Arial Narrow" w:hAnsi="Arial Narrow"/>
          <w:sz w:val="28"/>
          <w:szCs w:val="28"/>
          <w:u w:val="single"/>
        </w:rPr>
        <w:lastRenderedPageBreak/>
        <w:t>Схема армирования колонны (М:20)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(закладные детали крепления стеновых конструкций не показаны) </w:t>
      </w:r>
    </w:p>
    <w:p w:rsidR="00863A69" w:rsidRPr="00863A69" w:rsidRDefault="00863A69" w:rsidP="00863A69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Рис.2</w:t>
      </w:r>
    </w:p>
    <w:p w:rsidR="00863A69" w:rsidRPr="00863A69" w:rsidRDefault="00F96B82" w:rsidP="00F96B82">
      <w:pPr>
        <w:spacing w:after="0"/>
        <w:ind w:left="284"/>
        <w:jc w:val="center"/>
        <w:rPr>
          <w:rFonts w:ascii="Arial Narrow" w:hAnsi="Arial Narrow"/>
          <w:sz w:val="28"/>
          <w:szCs w:val="28"/>
          <w:u w:val="single"/>
        </w:rPr>
      </w:pPr>
      <w:r w:rsidRPr="00F96B82">
        <w:rPr>
          <w:rFonts w:ascii="Arial Narrow" w:hAnsi="Arial Narrow"/>
          <w:noProof/>
          <w:sz w:val="28"/>
          <w:szCs w:val="28"/>
          <w:lang w:val="en-US" w:eastAsia="en-US"/>
        </w:rPr>
        <w:drawing>
          <wp:inline distT="0" distB="0" distL="0" distR="0">
            <wp:extent cx="5954239" cy="8511903"/>
            <wp:effectExtent l="19050" t="0" r="8411" b="0"/>
            <wp:docPr id="1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 l="40537" t="13594" r="16095" b="8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186" cy="8511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3A69" w:rsidRPr="00863A69">
        <w:rPr>
          <w:rFonts w:ascii="Arial Narrow" w:hAnsi="Arial Narrow"/>
          <w:sz w:val="28"/>
          <w:szCs w:val="28"/>
          <w:u w:val="single"/>
        </w:rPr>
        <w:br w:type="page"/>
      </w:r>
    </w:p>
    <w:p w:rsidR="00863A69" w:rsidRPr="00863A69" w:rsidRDefault="00863A69" w:rsidP="00863A69">
      <w:pPr>
        <w:spacing w:after="0"/>
        <w:ind w:left="540"/>
        <w:jc w:val="center"/>
        <w:rPr>
          <w:rFonts w:ascii="Arial Narrow" w:hAnsi="Arial Narrow"/>
          <w:i/>
          <w:sz w:val="28"/>
          <w:szCs w:val="28"/>
          <w:u w:val="single"/>
        </w:rPr>
      </w:pPr>
      <w:r w:rsidRPr="00863A69">
        <w:rPr>
          <w:rFonts w:ascii="Arial Narrow" w:hAnsi="Arial Narrow"/>
          <w:i/>
          <w:sz w:val="28"/>
          <w:szCs w:val="28"/>
          <w:u w:val="single"/>
        </w:rPr>
        <w:lastRenderedPageBreak/>
        <w:t>3.6</w:t>
      </w:r>
      <w:r w:rsidR="00980EBE">
        <w:rPr>
          <w:rFonts w:ascii="Arial Narrow" w:hAnsi="Arial Narrow"/>
          <w:i/>
          <w:sz w:val="28"/>
          <w:szCs w:val="28"/>
          <w:u w:val="single"/>
        </w:rPr>
        <w:t>.</w:t>
      </w:r>
      <w:r w:rsidRPr="00863A69">
        <w:rPr>
          <w:rFonts w:ascii="Arial Narrow" w:hAnsi="Arial Narrow"/>
          <w:i/>
          <w:sz w:val="28"/>
          <w:szCs w:val="28"/>
          <w:u w:val="single"/>
        </w:rPr>
        <w:t>Проверка прочности колонны при снятии с формы и при монтаже</w:t>
      </w:r>
    </w:p>
    <w:p w:rsidR="00863A69" w:rsidRPr="00863A69" w:rsidRDefault="00863A69" w:rsidP="00863A69">
      <w:pPr>
        <w:spacing w:after="0"/>
        <w:ind w:left="54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  <w:u w:val="single"/>
        </w:rPr>
        <w:t xml:space="preserve">3.6.1 При снятии с формы: </w:t>
      </w:r>
    </w:p>
    <w:p w:rsidR="00863A69" w:rsidRPr="00863A69" w:rsidRDefault="00863A69" w:rsidP="00863A69">
      <w:pPr>
        <w:spacing w:after="0"/>
        <w:ind w:left="54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Нагрузки принимаются с коэффициентом перегрузки </w:t>
      </w:r>
      <w:r w:rsidRPr="00863A69">
        <w:rPr>
          <w:rFonts w:ascii="Arial Narrow" w:hAnsi="Arial Narrow"/>
          <w:sz w:val="28"/>
          <w:szCs w:val="28"/>
          <w:lang w:val="en-US"/>
        </w:rPr>
        <w:t>n</w:t>
      </w:r>
      <w:r w:rsidRPr="00863A69">
        <w:rPr>
          <w:rFonts w:ascii="Arial Narrow" w:hAnsi="Arial Narrow"/>
          <w:sz w:val="28"/>
          <w:szCs w:val="28"/>
        </w:rPr>
        <w:t>=1,5. Интенсивность нагрузки от собственного веса колонны:</w:t>
      </w:r>
    </w:p>
    <w:p w:rsidR="00863A69" w:rsidRPr="00863A69" w:rsidRDefault="00863A69" w:rsidP="00863A69">
      <w:pPr>
        <w:spacing w:after="0"/>
        <w:ind w:left="54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− подкрановая часть: </w:t>
      </w:r>
      <w:r w:rsidRPr="00863A69">
        <w:rPr>
          <w:rFonts w:ascii="Arial Narrow" w:hAnsi="Arial Narrow"/>
          <w:sz w:val="28"/>
          <w:szCs w:val="28"/>
          <w:lang w:val="en-US"/>
        </w:rPr>
        <w:t>q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=1.5·</w:t>
      </w:r>
      <w:r w:rsidRPr="00863A69">
        <w:rPr>
          <w:rFonts w:ascii="Arial Narrow" w:hAnsi="Arial Narrow"/>
          <w:sz w:val="28"/>
          <w:szCs w:val="28"/>
          <w:lang w:val="en-US"/>
        </w:rPr>
        <w:t>γ</w:t>
      </w:r>
      <w:r w:rsidRPr="00863A69">
        <w:rPr>
          <w:rFonts w:ascii="Arial Narrow" w:hAnsi="Arial Narrow"/>
          <w:sz w:val="28"/>
          <w:szCs w:val="28"/>
        </w:rPr>
        <w:t>·в·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н</w:t>
      </w:r>
      <w:r w:rsidRPr="00863A69">
        <w:rPr>
          <w:rFonts w:ascii="Arial Narrow" w:hAnsi="Arial Narrow"/>
          <w:sz w:val="28"/>
          <w:szCs w:val="28"/>
        </w:rPr>
        <w:t>=1,5·24·0,4·0,</w:t>
      </w:r>
      <w:r w:rsidR="00161425">
        <w:rPr>
          <w:rFonts w:ascii="Arial Narrow" w:hAnsi="Arial Narrow"/>
          <w:sz w:val="28"/>
          <w:szCs w:val="28"/>
        </w:rPr>
        <w:t>8</w:t>
      </w:r>
      <w:r w:rsidRPr="00863A69">
        <w:rPr>
          <w:rFonts w:ascii="Arial Narrow" w:hAnsi="Arial Narrow"/>
          <w:sz w:val="28"/>
          <w:szCs w:val="28"/>
        </w:rPr>
        <w:t>=</w:t>
      </w:r>
      <w:r w:rsidR="00161425">
        <w:rPr>
          <w:rFonts w:ascii="Arial Narrow" w:hAnsi="Arial Narrow"/>
          <w:sz w:val="28"/>
          <w:szCs w:val="28"/>
        </w:rPr>
        <w:t>11,52</w:t>
      </w:r>
      <w:r w:rsidRPr="00863A69">
        <w:rPr>
          <w:rFonts w:ascii="Arial Narrow" w:hAnsi="Arial Narrow"/>
          <w:sz w:val="28"/>
          <w:szCs w:val="28"/>
        </w:rPr>
        <w:t>кН/м.</w:t>
      </w:r>
    </w:p>
    <w:p w:rsidR="00863A69" w:rsidRPr="00863A69" w:rsidRDefault="00863A69" w:rsidP="00863A69">
      <w:pPr>
        <w:spacing w:after="0"/>
        <w:ind w:left="54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− надкрановая часть: </w:t>
      </w:r>
      <w:r w:rsidRPr="00863A69">
        <w:rPr>
          <w:rFonts w:ascii="Arial Narrow" w:hAnsi="Arial Narrow"/>
          <w:sz w:val="28"/>
          <w:szCs w:val="28"/>
          <w:lang w:val="en-US"/>
        </w:rPr>
        <w:t>q</w:t>
      </w:r>
      <w:r w:rsidRPr="00863A69">
        <w:rPr>
          <w:rFonts w:ascii="Arial Narrow" w:hAnsi="Arial Narrow"/>
          <w:sz w:val="28"/>
          <w:szCs w:val="28"/>
          <w:vertAlign w:val="subscript"/>
        </w:rPr>
        <w:t>2</w:t>
      </w:r>
      <w:r w:rsidRPr="00863A69">
        <w:rPr>
          <w:rFonts w:ascii="Arial Narrow" w:hAnsi="Arial Narrow"/>
          <w:sz w:val="28"/>
          <w:szCs w:val="28"/>
        </w:rPr>
        <w:t>=1.5·</w:t>
      </w:r>
      <w:r w:rsidRPr="00863A69">
        <w:rPr>
          <w:rFonts w:ascii="Arial Narrow" w:hAnsi="Arial Narrow"/>
          <w:sz w:val="28"/>
          <w:szCs w:val="28"/>
          <w:lang w:val="en-US"/>
        </w:rPr>
        <w:t>γ</w:t>
      </w:r>
      <w:r w:rsidRPr="00863A69">
        <w:rPr>
          <w:rFonts w:ascii="Arial Narrow" w:hAnsi="Arial Narrow"/>
          <w:sz w:val="28"/>
          <w:szCs w:val="28"/>
        </w:rPr>
        <w:t>·в·</w:t>
      </w:r>
      <w:r w:rsidRPr="00863A69">
        <w:rPr>
          <w:rFonts w:ascii="Arial Narrow" w:hAnsi="Arial Narrow"/>
          <w:sz w:val="28"/>
          <w:szCs w:val="28"/>
          <w:lang w:val="en-US"/>
        </w:rPr>
        <w:t>h</w:t>
      </w:r>
      <w:r w:rsidRPr="00863A69">
        <w:rPr>
          <w:rFonts w:ascii="Arial Narrow" w:hAnsi="Arial Narrow"/>
          <w:sz w:val="28"/>
          <w:szCs w:val="28"/>
          <w:vertAlign w:val="subscript"/>
        </w:rPr>
        <w:t>в</w:t>
      </w:r>
      <w:r w:rsidRPr="00863A69">
        <w:rPr>
          <w:rFonts w:ascii="Arial Narrow" w:hAnsi="Arial Narrow"/>
          <w:sz w:val="28"/>
          <w:szCs w:val="28"/>
        </w:rPr>
        <w:t>=1,5·24·0,4·0,</w:t>
      </w:r>
      <w:r w:rsidR="00161425">
        <w:rPr>
          <w:rFonts w:ascii="Arial Narrow" w:hAnsi="Arial Narrow"/>
          <w:sz w:val="28"/>
          <w:szCs w:val="28"/>
        </w:rPr>
        <w:t>6</w:t>
      </w:r>
      <w:r w:rsidRPr="00863A69">
        <w:rPr>
          <w:rFonts w:ascii="Arial Narrow" w:hAnsi="Arial Narrow"/>
          <w:sz w:val="28"/>
          <w:szCs w:val="28"/>
        </w:rPr>
        <w:t>=</w:t>
      </w:r>
      <w:r w:rsidR="00161425">
        <w:rPr>
          <w:rFonts w:ascii="Arial Narrow" w:hAnsi="Arial Narrow"/>
          <w:sz w:val="28"/>
          <w:szCs w:val="28"/>
        </w:rPr>
        <w:t>8,64</w:t>
      </w:r>
      <w:r w:rsidRPr="00863A69">
        <w:rPr>
          <w:rFonts w:ascii="Arial Narrow" w:hAnsi="Arial Narrow"/>
          <w:sz w:val="28"/>
          <w:szCs w:val="28"/>
        </w:rPr>
        <w:t>кН/м.</w:t>
      </w:r>
    </w:p>
    <w:p w:rsidR="00863A69" w:rsidRPr="00863A69" w:rsidRDefault="00863A69" w:rsidP="00863A69">
      <w:pPr>
        <w:spacing w:after="0"/>
        <w:ind w:left="540"/>
        <w:jc w:val="center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  <w:u w:val="single"/>
        </w:rPr>
        <w:t>Расчетная схема колонны при снятии с формы (1:100)</w:t>
      </w:r>
    </w:p>
    <w:p w:rsidR="00863A69" w:rsidRPr="00863A69" w:rsidRDefault="00863A69" w:rsidP="00863A69">
      <w:pPr>
        <w:spacing w:after="0"/>
        <w:ind w:left="540"/>
        <w:jc w:val="center"/>
        <w:rPr>
          <w:rFonts w:ascii="Arial Narrow" w:hAnsi="Arial Narrow"/>
          <w:sz w:val="28"/>
          <w:szCs w:val="28"/>
          <w:u w:val="single"/>
        </w:rPr>
      </w:pPr>
    </w:p>
    <w:p w:rsidR="00863A69" w:rsidRPr="00863A69" w:rsidRDefault="00E426C5" w:rsidP="00E426C5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E426C5">
        <w:rPr>
          <w:rFonts w:ascii="Arial Narrow" w:hAnsi="Arial Narrow"/>
          <w:noProof/>
          <w:sz w:val="28"/>
          <w:szCs w:val="28"/>
          <w:lang w:val="en-US" w:eastAsia="en-US"/>
        </w:rPr>
        <w:drawing>
          <wp:inline distT="0" distB="0" distL="0" distR="0">
            <wp:extent cx="5574082" cy="3610098"/>
            <wp:effectExtent l="19050" t="0" r="7568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 l="14754" t="17318" r="12072" b="23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690" cy="3613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</w:p>
    <w:p w:rsidR="00863A69" w:rsidRPr="00863A69" w:rsidRDefault="00C773A1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2880" w:dyaOrig="660">
          <v:shape id="_x0000_i1256" type="#_x0000_t75" style="width:2in;height:32.95pt" o:ole="">
            <v:imagedata r:id="rId181" o:title=""/>
          </v:shape>
          <o:OLEObject Type="Embed" ProgID="Equation.3" ShapeID="_x0000_i1256" DrawAspect="Content" ObjectID="_1646780377" r:id="rId182"/>
        </w:objec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C773A1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2860" w:dyaOrig="660">
          <v:shape id="_x0000_i1257" type="#_x0000_t75" style="width:143.15pt;height:32.95pt" o:ole="">
            <v:imagedata r:id="rId183" o:title=""/>
          </v:shape>
          <o:OLEObject Type="Embed" ProgID="Equation.3" ShapeID="_x0000_i1257" DrawAspect="Content" ObjectID="_1646780378" r:id="rId184"/>
        </w:objec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D351FD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5880" w:dyaOrig="660">
          <v:shape id="_x0000_i1258" type="#_x0000_t75" style="width:294.95pt;height:32.95pt" o:ole="">
            <v:imagedata r:id="rId185" o:title=""/>
          </v:shape>
          <o:OLEObject Type="Embed" ProgID="Equation.3" ShapeID="_x0000_i1258" DrawAspect="Content" ObjectID="_1646780379" r:id="rId186"/>
        </w:objec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Несущая способность сечения определяется как для балки с двойной арматурой (т.е. без учета работы сжатой зоны бетона), найденной ранее из расчета по прочности.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Сечение нижней части колонны (1-1): </w:t>
      </w:r>
      <w:r w:rsidRPr="00863A69">
        <w:rPr>
          <w:rFonts w:ascii="Arial Narrow" w:hAnsi="Arial Narrow"/>
          <w:sz w:val="28"/>
          <w:szCs w:val="28"/>
        </w:rPr>
        <w:tab/>
      </w:r>
      <w:r w:rsidRPr="00863A69">
        <w:rPr>
          <w:rFonts w:ascii="Arial Narrow" w:hAnsi="Arial Narrow"/>
          <w:sz w:val="28"/>
          <w:szCs w:val="28"/>
        </w:rPr>
        <w:br/>
      </w:r>
      <w:r w:rsidR="00AA0764" w:rsidRPr="00863A69">
        <w:rPr>
          <w:rFonts w:ascii="Arial Narrow" w:hAnsi="Arial Narrow"/>
          <w:position w:val="-14"/>
          <w:sz w:val="28"/>
          <w:szCs w:val="28"/>
        </w:rPr>
        <w:object w:dxaOrig="5560" w:dyaOrig="400">
          <v:shape id="_x0000_i1259" type="#_x0000_t75" style="width:277.6pt;height:19.95pt" o:ole="">
            <v:imagedata r:id="rId187" o:title=""/>
          </v:shape>
          <o:OLEObject Type="Embed" ProgID="Equation.3" ShapeID="_x0000_i1259" DrawAspect="Content" ObjectID="_1646780380" r:id="rId188"/>
        </w:object>
      </w:r>
      <w:r w:rsidRPr="00863A69">
        <w:rPr>
          <w:rFonts w:ascii="Arial Narrow" w:hAnsi="Arial Narrow"/>
          <w:sz w:val="28"/>
          <w:szCs w:val="28"/>
        </w:rPr>
        <w:t>кНм&gt;</w:t>
      </w:r>
      <w:r w:rsidRPr="00863A69">
        <w:rPr>
          <w:rFonts w:ascii="Arial Narrow" w:hAnsi="Arial Narrow"/>
          <w:sz w:val="28"/>
          <w:szCs w:val="28"/>
          <w:lang w:val="en-US"/>
        </w:rPr>
        <w:t>M</w:t>
      </w:r>
      <w:r w:rsidRPr="00863A69">
        <w:rPr>
          <w:rFonts w:ascii="Arial Narrow" w:hAnsi="Arial Narrow"/>
          <w:sz w:val="28"/>
          <w:szCs w:val="28"/>
          <w:vertAlign w:val="subscript"/>
        </w:rPr>
        <w:t>1</w:t>
      </w:r>
      <w:r w:rsidRPr="00863A69">
        <w:rPr>
          <w:rFonts w:ascii="Arial Narrow" w:hAnsi="Arial Narrow"/>
          <w:sz w:val="28"/>
          <w:szCs w:val="28"/>
        </w:rPr>
        <w:t>=</w:t>
      </w:r>
      <w:r w:rsidR="00D351FD" w:rsidRPr="00D351FD">
        <w:rPr>
          <w:rFonts w:ascii="Arial Narrow" w:hAnsi="Arial Narrow"/>
          <w:sz w:val="28"/>
          <w:szCs w:val="28"/>
        </w:rPr>
        <w:t>51</w:t>
      </w:r>
      <w:r w:rsidR="00D351FD">
        <w:rPr>
          <w:rFonts w:ascii="Arial Narrow" w:hAnsi="Arial Narrow"/>
          <w:sz w:val="28"/>
          <w:szCs w:val="28"/>
        </w:rPr>
        <w:t>,</w:t>
      </w:r>
      <w:r w:rsidR="00D351FD" w:rsidRPr="00D351FD">
        <w:rPr>
          <w:rFonts w:ascii="Arial Narrow" w:hAnsi="Arial Narrow"/>
          <w:sz w:val="28"/>
          <w:szCs w:val="28"/>
        </w:rPr>
        <w:t>84</w:t>
      </w:r>
      <w:r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Сечение верхней части колонны (2-2):</w:t>
      </w:r>
    </w:p>
    <w:p w:rsidR="00863A69" w:rsidRPr="00863A69" w:rsidRDefault="00AA0764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4"/>
          <w:sz w:val="28"/>
          <w:szCs w:val="28"/>
        </w:rPr>
        <w:object w:dxaOrig="5580" w:dyaOrig="400">
          <v:shape id="_x0000_i1260" type="#_x0000_t75" style="width:277.6pt;height:19.95pt" o:ole="">
            <v:imagedata r:id="rId189" o:title=""/>
          </v:shape>
          <o:OLEObject Type="Embed" ProgID="Equation.3" ShapeID="_x0000_i1260" DrawAspect="Content" ObjectID="_1646780381" r:id="rId190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кНм&gt;</w:t>
      </w:r>
      <w:r w:rsidR="00863A69" w:rsidRPr="00863A69">
        <w:rPr>
          <w:rFonts w:ascii="Arial Narrow" w:hAnsi="Arial Narrow"/>
          <w:sz w:val="28"/>
          <w:szCs w:val="28"/>
          <w:lang w:val="en-US"/>
        </w:rPr>
        <w:t>M</w:t>
      </w:r>
      <w:r w:rsidR="00863A69" w:rsidRPr="00863A69">
        <w:rPr>
          <w:rFonts w:ascii="Arial Narrow" w:hAnsi="Arial Narrow"/>
          <w:sz w:val="28"/>
          <w:szCs w:val="28"/>
          <w:vertAlign w:val="subscript"/>
        </w:rPr>
        <w:t>2</w:t>
      </w:r>
      <w:r w:rsidR="00863A69" w:rsidRPr="00863A69">
        <w:rPr>
          <w:rFonts w:ascii="Arial Narrow" w:hAnsi="Arial Narrow"/>
          <w:sz w:val="28"/>
          <w:szCs w:val="28"/>
        </w:rPr>
        <w:t>=</w:t>
      </w:r>
      <w:r w:rsidR="00D351FD">
        <w:rPr>
          <w:rFonts w:ascii="Arial Narrow" w:hAnsi="Arial Narrow"/>
          <w:sz w:val="28"/>
          <w:szCs w:val="28"/>
        </w:rPr>
        <w:t>38,88</w: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Следовательно, прочность колонны при снятии с формы обеспечена.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</w:rPr>
        <w:br w:type="page"/>
      </w:r>
      <w:r w:rsidRPr="00863A69">
        <w:rPr>
          <w:rFonts w:ascii="Arial Narrow" w:hAnsi="Arial Narrow"/>
          <w:sz w:val="28"/>
          <w:szCs w:val="28"/>
          <w:u w:val="single"/>
        </w:rPr>
        <w:lastRenderedPageBreak/>
        <w:t>3.6.2. При монтаже колонны.</w:t>
      </w:r>
    </w:p>
    <w:p w:rsidR="00863A69" w:rsidRPr="00863A69" w:rsidRDefault="00863A69" w:rsidP="00863A69">
      <w:pPr>
        <w:tabs>
          <w:tab w:val="left" w:pos="3179"/>
        </w:tabs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Монтаж колонны ведется в положении на «ребро» за одну точку. Расчетные нагрузки те же, что и в 3.6.1.</w:t>
      </w:r>
    </w:p>
    <w:p w:rsidR="00863A69" w:rsidRPr="009F3125" w:rsidRDefault="00863A69" w:rsidP="009F3125">
      <w:pPr>
        <w:tabs>
          <w:tab w:val="left" w:pos="3179"/>
        </w:tabs>
        <w:spacing w:after="0"/>
        <w:jc w:val="center"/>
        <w:rPr>
          <w:rFonts w:ascii="Arial Narrow" w:hAnsi="Arial Narrow"/>
          <w:sz w:val="28"/>
          <w:szCs w:val="28"/>
          <w:u w:val="single"/>
        </w:rPr>
      </w:pPr>
      <w:r w:rsidRPr="00863A69">
        <w:rPr>
          <w:rFonts w:ascii="Arial Narrow" w:hAnsi="Arial Narrow"/>
          <w:sz w:val="28"/>
          <w:szCs w:val="28"/>
          <w:u w:val="single"/>
        </w:rPr>
        <w:t>Расчетная схема колонны при монтаже (М1:100).</w:t>
      </w:r>
    </w:p>
    <w:p w:rsidR="00863A69" w:rsidRPr="00863A69" w:rsidRDefault="009F3125" w:rsidP="003A66F4">
      <w:pPr>
        <w:spacing w:after="0"/>
        <w:jc w:val="center"/>
        <w:rPr>
          <w:rFonts w:ascii="Arial Narrow" w:hAnsi="Arial Narrow"/>
          <w:sz w:val="28"/>
          <w:szCs w:val="28"/>
        </w:rPr>
      </w:pPr>
      <w:r w:rsidRPr="009F3125">
        <w:rPr>
          <w:rFonts w:ascii="Arial Narrow" w:hAnsi="Arial Narrow"/>
          <w:noProof/>
          <w:sz w:val="28"/>
          <w:szCs w:val="28"/>
          <w:lang w:val="en-US" w:eastAsia="en-US"/>
        </w:rPr>
        <w:drawing>
          <wp:inline distT="0" distB="0" distL="0" distR="0">
            <wp:extent cx="5764530" cy="3886200"/>
            <wp:effectExtent l="19050" t="0" r="7620" b="0"/>
            <wp:docPr id="18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 l="20715" t="31285" r="26230" b="24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560" cy="3892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</w:p>
    <w:p w:rsidR="00863A69" w:rsidRPr="00863A69" w:rsidRDefault="00863A69" w:rsidP="00863A69">
      <w:pPr>
        <w:spacing w:after="0"/>
        <w:rPr>
          <w:rFonts w:ascii="Arial Narrow" w:hAnsi="Arial Narrow"/>
          <w:sz w:val="28"/>
          <w:szCs w:val="28"/>
        </w:rPr>
      </w:pPr>
    </w:p>
    <w:p w:rsidR="00863A69" w:rsidRPr="00863A69" w:rsidRDefault="00AC05AE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3060" w:dyaOrig="660">
          <v:shape id="_x0000_i1261" type="#_x0000_t75" style="width:151.8pt;height:32.95pt" o:ole="">
            <v:imagedata r:id="rId192" o:title=""/>
          </v:shape>
          <o:OLEObject Type="Embed" ProgID="Equation.3" ShapeID="_x0000_i1261" DrawAspect="Content" ObjectID="_1646780382" r:id="rId193"/>
        </w:object>
      </w:r>
      <w:r w:rsidR="00863A69" w:rsidRPr="00863A69">
        <w:rPr>
          <w:rFonts w:ascii="Arial Narrow" w:hAnsi="Arial Narrow"/>
          <w:sz w:val="28"/>
          <w:szCs w:val="28"/>
        </w:rPr>
        <w:t>кНм.</w:t>
      </w:r>
    </w:p>
    <w:p w:rsidR="00863A69" w:rsidRPr="00863A69" w:rsidRDefault="00AC05AE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24"/>
          <w:sz w:val="28"/>
          <w:szCs w:val="28"/>
        </w:rPr>
        <w:object w:dxaOrig="4580" w:dyaOrig="660">
          <v:shape id="_x0000_i1262" type="#_x0000_t75" style="width:229pt;height:32.95pt" o:ole="">
            <v:imagedata r:id="rId194" o:title=""/>
          </v:shape>
          <o:OLEObject Type="Embed" ProgID="Equation.3" ShapeID="_x0000_i1262" DrawAspect="Content" ObjectID="_1646780383" r:id="rId195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кНм.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 xml:space="preserve"> Несущая способность сечения 3’-3’:</w:t>
      </w:r>
    </w:p>
    <w:p w:rsidR="00863A69" w:rsidRPr="00863A69" w:rsidRDefault="00363F73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4"/>
          <w:sz w:val="28"/>
          <w:szCs w:val="28"/>
        </w:rPr>
        <w:object w:dxaOrig="5600" w:dyaOrig="400">
          <v:shape id="_x0000_i1263" type="#_x0000_t75" style="width:280.2pt;height:19.95pt" o:ole="">
            <v:imagedata r:id="rId196" o:title=""/>
          </v:shape>
          <o:OLEObject Type="Embed" ProgID="Equation.3" ShapeID="_x0000_i1263" DrawAspect="Content" ObjectID="_1646780384" r:id="rId197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кНм&gt;</w:t>
      </w:r>
      <w:r w:rsidR="00863A69" w:rsidRPr="00863A69">
        <w:rPr>
          <w:rFonts w:ascii="Arial Narrow" w:hAnsi="Arial Narrow"/>
          <w:sz w:val="28"/>
          <w:szCs w:val="28"/>
          <w:lang w:val="en-US"/>
        </w:rPr>
        <w:t>M</w:t>
      </w:r>
      <w:r w:rsidR="00AC05AE">
        <w:rPr>
          <w:rFonts w:ascii="Arial Narrow" w:hAnsi="Arial Narrow"/>
          <w:sz w:val="28"/>
          <w:szCs w:val="28"/>
          <w:vertAlign w:val="subscript"/>
        </w:rPr>
        <w:t>1</w:t>
      </w:r>
      <w:r w:rsidR="00863A69" w:rsidRPr="00863A69">
        <w:rPr>
          <w:rFonts w:ascii="Arial Narrow" w:hAnsi="Arial Narrow"/>
          <w:sz w:val="28"/>
          <w:szCs w:val="28"/>
        </w:rPr>
        <w:t>=</w:t>
      </w:r>
      <w:r w:rsidR="00AC05AE">
        <w:rPr>
          <w:rFonts w:ascii="Arial Narrow" w:hAnsi="Arial Narrow"/>
          <w:sz w:val="28"/>
          <w:szCs w:val="28"/>
        </w:rPr>
        <w:t>63,02</w: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Несущая способность сечения 3-3:</w:t>
      </w:r>
    </w:p>
    <w:p w:rsidR="00863A69" w:rsidRPr="00863A69" w:rsidRDefault="00363F73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position w:val="-14"/>
          <w:sz w:val="28"/>
          <w:szCs w:val="28"/>
        </w:rPr>
        <w:object w:dxaOrig="5700" w:dyaOrig="400">
          <v:shape id="_x0000_i1264" type="#_x0000_t75" style="width:283.65pt;height:19.95pt" o:ole="">
            <v:imagedata r:id="rId198" o:title=""/>
          </v:shape>
          <o:OLEObject Type="Embed" ProgID="Equation.3" ShapeID="_x0000_i1264" DrawAspect="Content" ObjectID="_1646780385" r:id="rId199"/>
        </w:object>
      </w:r>
      <w:r w:rsidR="00863A69" w:rsidRPr="00863A69">
        <w:rPr>
          <w:rFonts w:ascii="Arial Narrow" w:hAnsi="Arial Narrow"/>
          <w:sz w:val="28"/>
          <w:szCs w:val="28"/>
        </w:rPr>
        <w:t xml:space="preserve"> кНм&gt;</w:t>
      </w:r>
      <w:r w:rsidR="00863A69" w:rsidRPr="00863A69">
        <w:rPr>
          <w:rFonts w:ascii="Arial Narrow" w:hAnsi="Arial Narrow"/>
          <w:sz w:val="28"/>
          <w:szCs w:val="28"/>
          <w:lang w:val="en-US"/>
        </w:rPr>
        <w:t>M</w:t>
      </w:r>
      <w:r w:rsidR="00863A69" w:rsidRPr="00863A69">
        <w:rPr>
          <w:rFonts w:ascii="Arial Narrow" w:hAnsi="Arial Narrow"/>
          <w:sz w:val="28"/>
          <w:szCs w:val="28"/>
          <w:vertAlign w:val="subscript"/>
        </w:rPr>
        <w:t>2</w:t>
      </w:r>
      <w:r w:rsidR="00863A69" w:rsidRPr="00863A69">
        <w:rPr>
          <w:rFonts w:ascii="Arial Narrow" w:hAnsi="Arial Narrow"/>
          <w:sz w:val="28"/>
          <w:szCs w:val="28"/>
        </w:rPr>
        <w:t>=</w:t>
      </w:r>
      <w:r w:rsidR="00AC05AE">
        <w:rPr>
          <w:rFonts w:ascii="Arial Narrow" w:hAnsi="Arial Narrow"/>
          <w:sz w:val="28"/>
          <w:szCs w:val="28"/>
        </w:rPr>
        <w:t>99,53</w:t>
      </w:r>
      <w:r w:rsidR="00863A69" w:rsidRPr="00863A69">
        <w:rPr>
          <w:rFonts w:ascii="Arial Narrow" w:hAnsi="Arial Narrow"/>
          <w:sz w:val="28"/>
          <w:szCs w:val="28"/>
        </w:rPr>
        <w:t>кНм</w:t>
      </w:r>
    </w:p>
    <w:p w:rsidR="00863A69" w:rsidRPr="00863A69" w:rsidRDefault="00863A69" w:rsidP="00863A69">
      <w:pPr>
        <w:spacing w:after="0"/>
        <w:jc w:val="both"/>
        <w:rPr>
          <w:rFonts w:ascii="Arial Narrow" w:hAnsi="Arial Narrow"/>
          <w:sz w:val="28"/>
          <w:szCs w:val="28"/>
        </w:rPr>
      </w:pPr>
      <w:r w:rsidRPr="00863A69">
        <w:rPr>
          <w:rFonts w:ascii="Arial Narrow" w:hAnsi="Arial Narrow"/>
          <w:sz w:val="28"/>
          <w:szCs w:val="28"/>
        </w:rPr>
        <w:t>Следовательно, прочность колонны при монтаже обеспечена.</w:t>
      </w:r>
    </w:p>
    <w:p w:rsidR="00863A69" w:rsidRDefault="00863A69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7F3524" w:rsidRDefault="007F3524" w:rsidP="00863A69">
      <w:pPr>
        <w:spacing w:after="0"/>
        <w:rPr>
          <w:rFonts w:ascii="Arial Narrow" w:hAnsi="Arial Narrow" w:cs="Times New Roman"/>
          <w:sz w:val="28"/>
          <w:szCs w:val="28"/>
        </w:rPr>
      </w:pPr>
    </w:p>
    <w:p w:rsidR="00296288" w:rsidRPr="00140ED2" w:rsidRDefault="00296288" w:rsidP="000756C8">
      <w:pPr>
        <w:spacing w:after="0"/>
        <w:ind w:right="-2"/>
        <w:jc w:val="center"/>
        <w:rPr>
          <w:rFonts w:ascii="Arial Narrow" w:hAnsi="Arial Narrow"/>
          <w:sz w:val="28"/>
          <w:szCs w:val="28"/>
        </w:rPr>
      </w:pPr>
      <w:r w:rsidRPr="00140ED2">
        <w:rPr>
          <w:rFonts w:ascii="Arial Narrow" w:hAnsi="Arial Narrow"/>
          <w:sz w:val="28"/>
          <w:szCs w:val="28"/>
        </w:rPr>
        <w:lastRenderedPageBreak/>
        <w:t>Список используемой литературы</w:t>
      </w:r>
    </w:p>
    <w:p w:rsidR="00296288" w:rsidRPr="00140ED2" w:rsidRDefault="00296288" w:rsidP="00140ED2">
      <w:pPr>
        <w:numPr>
          <w:ilvl w:val="0"/>
          <w:numId w:val="8"/>
        </w:numPr>
        <w:spacing w:after="0" w:line="240" w:lineRule="auto"/>
        <w:ind w:left="0" w:right="-2" w:firstLine="284"/>
        <w:jc w:val="both"/>
        <w:rPr>
          <w:rFonts w:ascii="Arial Narrow" w:hAnsi="Arial Narrow"/>
          <w:sz w:val="28"/>
          <w:szCs w:val="28"/>
        </w:rPr>
      </w:pPr>
      <w:r w:rsidRPr="00140ED2">
        <w:rPr>
          <w:rFonts w:ascii="Arial Narrow" w:hAnsi="Arial Narrow"/>
          <w:sz w:val="28"/>
          <w:szCs w:val="28"/>
        </w:rPr>
        <w:t>СНиП 2.03.01-84* «Бетонные и железобетонные конструкции» (Госстрой СССр, Москва 1989, 123стр);</w:t>
      </w:r>
    </w:p>
    <w:p w:rsidR="00296288" w:rsidRPr="00140ED2" w:rsidRDefault="00296288" w:rsidP="00140ED2">
      <w:pPr>
        <w:numPr>
          <w:ilvl w:val="0"/>
          <w:numId w:val="8"/>
        </w:numPr>
        <w:spacing w:after="0" w:line="240" w:lineRule="auto"/>
        <w:ind w:left="0" w:right="-2" w:firstLine="284"/>
        <w:jc w:val="both"/>
        <w:rPr>
          <w:rFonts w:ascii="Arial Narrow" w:hAnsi="Arial Narrow"/>
          <w:sz w:val="28"/>
          <w:szCs w:val="28"/>
        </w:rPr>
      </w:pPr>
      <w:r w:rsidRPr="00140ED2">
        <w:rPr>
          <w:rFonts w:ascii="Arial Narrow" w:hAnsi="Arial Narrow"/>
          <w:sz w:val="28"/>
          <w:szCs w:val="28"/>
        </w:rPr>
        <w:t>Байков В.Н., Сигалов Э.Е. «Железобетонные конструкции. Общий курс. Учебник для вузов» (Москва, стройиздат, 1985г., 767стр);</w:t>
      </w:r>
    </w:p>
    <w:p w:rsidR="00941F3D" w:rsidRPr="00140ED2" w:rsidRDefault="00941F3D" w:rsidP="00296288">
      <w:pPr>
        <w:rPr>
          <w:rFonts w:ascii="Arial Narrow" w:hAnsi="Arial Narrow" w:cs="Times New Roman"/>
          <w:sz w:val="28"/>
          <w:szCs w:val="28"/>
        </w:rPr>
      </w:pPr>
      <w:bookmarkStart w:id="0" w:name="_GoBack"/>
      <w:bookmarkEnd w:id="0"/>
    </w:p>
    <w:sectPr w:rsidR="00941F3D" w:rsidRPr="00140ED2" w:rsidSect="00941F3D">
      <w:footerReference w:type="default" r:id="rId200"/>
      <w:footerReference w:type="first" r:id="rId201"/>
      <w:pgSz w:w="11906" w:h="16838"/>
      <w:pgMar w:top="709" w:right="424" w:bottom="709" w:left="1134" w:header="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391" w:rsidRDefault="00F16391" w:rsidP="008D4E1C">
      <w:pPr>
        <w:spacing w:after="0" w:line="240" w:lineRule="auto"/>
      </w:pPr>
      <w:r>
        <w:separator/>
      </w:r>
    </w:p>
  </w:endnote>
  <w:endnote w:type="continuationSeparator" w:id="0">
    <w:p w:rsidR="00F16391" w:rsidRDefault="00F16391" w:rsidP="008D4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61386"/>
      <w:docPartObj>
        <w:docPartGallery w:val="Page Numbers (Bottom of Page)"/>
        <w:docPartUnique/>
      </w:docPartObj>
    </w:sdtPr>
    <w:sdtEndPr/>
    <w:sdtContent>
      <w:p w:rsidR="002702A2" w:rsidRDefault="00D27EC3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687A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2702A2" w:rsidRDefault="002702A2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2A2" w:rsidRDefault="002702A2">
    <w:pPr>
      <w:pStyle w:val="a8"/>
      <w:jc w:val="right"/>
    </w:pPr>
  </w:p>
  <w:p w:rsidR="002702A2" w:rsidRDefault="002702A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391" w:rsidRDefault="00F16391" w:rsidP="008D4E1C">
      <w:pPr>
        <w:spacing w:after="0" w:line="240" w:lineRule="auto"/>
      </w:pPr>
      <w:r>
        <w:separator/>
      </w:r>
    </w:p>
  </w:footnote>
  <w:footnote w:type="continuationSeparator" w:id="0">
    <w:p w:rsidR="00F16391" w:rsidRDefault="00F16391" w:rsidP="008D4E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C34AF"/>
    <w:multiLevelType w:val="multilevel"/>
    <w:tmpl w:val="97842A92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318E52E2"/>
    <w:multiLevelType w:val="hybridMultilevel"/>
    <w:tmpl w:val="9084C3A2"/>
    <w:lvl w:ilvl="0" w:tplc="0419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F113697"/>
    <w:multiLevelType w:val="hybridMultilevel"/>
    <w:tmpl w:val="EE6C6E4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4C411361"/>
    <w:multiLevelType w:val="hybridMultilevel"/>
    <w:tmpl w:val="986E612E"/>
    <w:lvl w:ilvl="0" w:tplc="054234D4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4" w15:restartNumberingAfterBreak="0">
    <w:nsid w:val="4E2A56E3"/>
    <w:multiLevelType w:val="hybridMultilevel"/>
    <w:tmpl w:val="1CF65B4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51BC6CFF"/>
    <w:multiLevelType w:val="multilevel"/>
    <w:tmpl w:val="9084C3A2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9250626"/>
    <w:multiLevelType w:val="hybridMultilevel"/>
    <w:tmpl w:val="A4781C50"/>
    <w:lvl w:ilvl="0" w:tplc="474491C4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72334D46"/>
    <w:multiLevelType w:val="multilevel"/>
    <w:tmpl w:val="838E6E6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8" w15:restartNumberingAfterBreak="0">
    <w:nsid w:val="7B746680"/>
    <w:multiLevelType w:val="hybridMultilevel"/>
    <w:tmpl w:val="2F54F002"/>
    <w:lvl w:ilvl="0" w:tplc="184447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AF7"/>
    <w:rsid w:val="00001492"/>
    <w:rsid w:val="0000415E"/>
    <w:rsid w:val="00006E5B"/>
    <w:rsid w:val="00012F5B"/>
    <w:rsid w:val="000133B3"/>
    <w:rsid w:val="00014C93"/>
    <w:rsid w:val="0002078C"/>
    <w:rsid w:val="000214E0"/>
    <w:rsid w:val="0002253B"/>
    <w:rsid w:val="00023714"/>
    <w:rsid w:val="000443DD"/>
    <w:rsid w:val="0004496D"/>
    <w:rsid w:val="00044D18"/>
    <w:rsid w:val="00046F6A"/>
    <w:rsid w:val="000502E7"/>
    <w:rsid w:val="00053B66"/>
    <w:rsid w:val="00056708"/>
    <w:rsid w:val="000573CA"/>
    <w:rsid w:val="00060077"/>
    <w:rsid w:val="00070BD1"/>
    <w:rsid w:val="000756C8"/>
    <w:rsid w:val="00075C3D"/>
    <w:rsid w:val="000803A1"/>
    <w:rsid w:val="00082247"/>
    <w:rsid w:val="00087C85"/>
    <w:rsid w:val="00087FFD"/>
    <w:rsid w:val="000A2E6E"/>
    <w:rsid w:val="000A383F"/>
    <w:rsid w:val="000A751A"/>
    <w:rsid w:val="000B1A3C"/>
    <w:rsid w:val="000B22D2"/>
    <w:rsid w:val="000B4F4C"/>
    <w:rsid w:val="000B53A4"/>
    <w:rsid w:val="000B69C0"/>
    <w:rsid w:val="000B7E16"/>
    <w:rsid w:val="000D2562"/>
    <w:rsid w:val="000D2907"/>
    <w:rsid w:val="000D3CBE"/>
    <w:rsid w:val="000D42E2"/>
    <w:rsid w:val="000D49FD"/>
    <w:rsid w:val="000D4F99"/>
    <w:rsid w:val="000E7F08"/>
    <w:rsid w:val="000F14CF"/>
    <w:rsid w:val="0011139E"/>
    <w:rsid w:val="00122F6E"/>
    <w:rsid w:val="0012535D"/>
    <w:rsid w:val="00126EAD"/>
    <w:rsid w:val="001302C5"/>
    <w:rsid w:val="001355BE"/>
    <w:rsid w:val="00135B5F"/>
    <w:rsid w:val="00140ED2"/>
    <w:rsid w:val="001516FF"/>
    <w:rsid w:val="00152350"/>
    <w:rsid w:val="00152D53"/>
    <w:rsid w:val="00153126"/>
    <w:rsid w:val="001612DC"/>
    <w:rsid w:val="00161425"/>
    <w:rsid w:val="00162116"/>
    <w:rsid w:val="00170EBA"/>
    <w:rsid w:val="00171637"/>
    <w:rsid w:val="00173D2F"/>
    <w:rsid w:val="001754C1"/>
    <w:rsid w:val="00185657"/>
    <w:rsid w:val="001869C0"/>
    <w:rsid w:val="001940EE"/>
    <w:rsid w:val="00195932"/>
    <w:rsid w:val="001963BC"/>
    <w:rsid w:val="001B1088"/>
    <w:rsid w:val="001B2159"/>
    <w:rsid w:val="001B3206"/>
    <w:rsid w:val="001B4DDF"/>
    <w:rsid w:val="001C0B8B"/>
    <w:rsid w:val="001D6143"/>
    <w:rsid w:val="001E36AF"/>
    <w:rsid w:val="00200300"/>
    <w:rsid w:val="00202E17"/>
    <w:rsid w:val="0021016F"/>
    <w:rsid w:val="00210E59"/>
    <w:rsid w:val="00212347"/>
    <w:rsid w:val="00217074"/>
    <w:rsid w:val="002201B8"/>
    <w:rsid w:val="002277B9"/>
    <w:rsid w:val="0023022C"/>
    <w:rsid w:val="00235953"/>
    <w:rsid w:val="002549CA"/>
    <w:rsid w:val="00257406"/>
    <w:rsid w:val="002575C5"/>
    <w:rsid w:val="00262BF5"/>
    <w:rsid w:val="00267141"/>
    <w:rsid w:val="002702A2"/>
    <w:rsid w:val="00283D03"/>
    <w:rsid w:val="0028407C"/>
    <w:rsid w:val="00285BEF"/>
    <w:rsid w:val="00287F15"/>
    <w:rsid w:val="00296288"/>
    <w:rsid w:val="002B2F14"/>
    <w:rsid w:val="002B4143"/>
    <w:rsid w:val="002B5723"/>
    <w:rsid w:val="002C3A53"/>
    <w:rsid w:val="002C57A6"/>
    <w:rsid w:val="002D11CC"/>
    <w:rsid w:val="002D3D25"/>
    <w:rsid w:val="002D55A2"/>
    <w:rsid w:val="002D59A8"/>
    <w:rsid w:val="002D6409"/>
    <w:rsid w:val="002E1832"/>
    <w:rsid w:val="002E5ADE"/>
    <w:rsid w:val="002F7A63"/>
    <w:rsid w:val="00306716"/>
    <w:rsid w:val="003100A4"/>
    <w:rsid w:val="0032164F"/>
    <w:rsid w:val="00321A3F"/>
    <w:rsid w:val="00326A16"/>
    <w:rsid w:val="003379C7"/>
    <w:rsid w:val="00341302"/>
    <w:rsid w:val="00344CDE"/>
    <w:rsid w:val="00345C9B"/>
    <w:rsid w:val="00353064"/>
    <w:rsid w:val="00363F73"/>
    <w:rsid w:val="00366E77"/>
    <w:rsid w:val="00381A28"/>
    <w:rsid w:val="00383FC9"/>
    <w:rsid w:val="003846D9"/>
    <w:rsid w:val="00385F0A"/>
    <w:rsid w:val="00392EFF"/>
    <w:rsid w:val="00397BE8"/>
    <w:rsid w:val="003A2731"/>
    <w:rsid w:val="003A66F4"/>
    <w:rsid w:val="003C17C1"/>
    <w:rsid w:val="003C5E76"/>
    <w:rsid w:val="003C6482"/>
    <w:rsid w:val="003D5F53"/>
    <w:rsid w:val="003E1000"/>
    <w:rsid w:val="003E20DD"/>
    <w:rsid w:val="003E2E2B"/>
    <w:rsid w:val="003F4A87"/>
    <w:rsid w:val="003F6C9E"/>
    <w:rsid w:val="00403A81"/>
    <w:rsid w:val="00403D1B"/>
    <w:rsid w:val="00415475"/>
    <w:rsid w:val="00424501"/>
    <w:rsid w:val="0042523A"/>
    <w:rsid w:val="00427C2C"/>
    <w:rsid w:val="00430178"/>
    <w:rsid w:val="004311B3"/>
    <w:rsid w:val="0043144B"/>
    <w:rsid w:val="00431D0B"/>
    <w:rsid w:val="00437137"/>
    <w:rsid w:val="00441796"/>
    <w:rsid w:val="00442435"/>
    <w:rsid w:val="00450D6A"/>
    <w:rsid w:val="004569EB"/>
    <w:rsid w:val="00463CA8"/>
    <w:rsid w:val="00467CD5"/>
    <w:rsid w:val="00471323"/>
    <w:rsid w:val="00471EF1"/>
    <w:rsid w:val="00472EAF"/>
    <w:rsid w:val="0047604C"/>
    <w:rsid w:val="0048143B"/>
    <w:rsid w:val="00490868"/>
    <w:rsid w:val="004918FF"/>
    <w:rsid w:val="00492169"/>
    <w:rsid w:val="004A133F"/>
    <w:rsid w:val="004A57A7"/>
    <w:rsid w:val="004A5AFA"/>
    <w:rsid w:val="004B0754"/>
    <w:rsid w:val="004B6805"/>
    <w:rsid w:val="004C00B5"/>
    <w:rsid w:val="004D63B1"/>
    <w:rsid w:val="004D73A3"/>
    <w:rsid w:val="004E1580"/>
    <w:rsid w:val="004F3B77"/>
    <w:rsid w:val="00502816"/>
    <w:rsid w:val="00502A39"/>
    <w:rsid w:val="0050609E"/>
    <w:rsid w:val="00514797"/>
    <w:rsid w:val="00526B4D"/>
    <w:rsid w:val="00530DD9"/>
    <w:rsid w:val="005333FD"/>
    <w:rsid w:val="005335F5"/>
    <w:rsid w:val="0053380A"/>
    <w:rsid w:val="00533870"/>
    <w:rsid w:val="00534FA3"/>
    <w:rsid w:val="005353A7"/>
    <w:rsid w:val="00545DC9"/>
    <w:rsid w:val="005510D0"/>
    <w:rsid w:val="005565BE"/>
    <w:rsid w:val="005638A2"/>
    <w:rsid w:val="005641D0"/>
    <w:rsid w:val="005665CB"/>
    <w:rsid w:val="005710A2"/>
    <w:rsid w:val="00571A87"/>
    <w:rsid w:val="00574958"/>
    <w:rsid w:val="00580C71"/>
    <w:rsid w:val="00581FA2"/>
    <w:rsid w:val="00583BA4"/>
    <w:rsid w:val="005846BE"/>
    <w:rsid w:val="00585378"/>
    <w:rsid w:val="00587185"/>
    <w:rsid w:val="005950F3"/>
    <w:rsid w:val="00596CBC"/>
    <w:rsid w:val="0059761D"/>
    <w:rsid w:val="005A0227"/>
    <w:rsid w:val="005A24D3"/>
    <w:rsid w:val="005A4893"/>
    <w:rsid w:val="005A527F"/>
    <w:rsid w:val="005A5595"/>
    <w:rsid w:val="005A7C0D"/>
    <w:rsid w:val="005B5975"/>
    <w:rsid w:val="005C0987"/>
    <w:rsid w:val="005C276A"/>
    <w:rsid w:val="005C3A2C"/>
    <w:rsid w:val="005D4F42"/>
    <w:rsid w:val="005D6760"/>
    <w:rsid w:val="005E4875"/>
    <w:rsid w:val="005E573C"/>
    <w:rsid w:val="005E5DA1"/>
    <w:rsid w:val="005E6CC2"/>
    <w:rsid w:val="005E774F"/>
    <w:rsid w:val="0060018E"/>
    <w:rsid w:val="00610E80"/>
    <w:rsid w:val="0061281C"/>
    <w:rsid w:val="00621FFC"/>
    <w:rsid w:val="006228E4"/>
    <w:rsid w:val="00627396"/>
    <w:rsid w:val="00631B15"/>
    <w:rsid w:val="00641085"/>
    <w:rsid w:val="00642400"/>
    <w:rsid w:val="006441F9"/>
    <w:rsid w:val="006528EF"/>
    <w:rsid w:val="0065510C"/>
    <w:rsid w:val="00672D97"/>
    <w:rsid w:val="0068334F"/>
    <w:rsid w:val="00684AE9"/>
    <w:rsid w:val="00685D2D"/>
    <w:rsid w:val="00692694"/>
    <w:rsid w:val="00692CD9"/>
    <w:rsid w:val="006930BD"/>
    <w:rsid w:val="00697FC7"/>
    <w:rsid w:val="006A20C2"/>
    <w:rsid w:val="006A6380"/>
    <w:rsid w:val="006A6B9E"/>
    <w:rsid w:val="006B7335"/>
    <w:rsid w:val="006B7530"/>
    <w:rsid w:val="006C5D63"/>
    <w:rsid w:val="006C668F"/>
    <w:rsid w:val="006C6D13"/>
    <w:rsid w:val="006C7A02"/>
    <w:rsid w:val="006D15D9"/>
    <w:rsid w:val="006E40D0"/>
    <w:rsid w:val="00700030"/>
    <w:rsid w:val="0070490F"/>
    <w:rsid w:val="007065CA"/>
    <w:rsid w:val="007147E6"/>
    <w:rsid w:val="0071756F"/>
    <w:rsid w:val="00720080"/>
    <w:rsid w:val="0072409A"/>
    <w:rsid w:val="00725F27"/>
    <w:rsid w:val="00727A5A"/>
    <w:rsid w:val="00732199"/>
    <w:rsid w:val="007359F1"/>
    <w:rsid w:val="007375DE"/>
    <w:rsid w:val="0073787D"/>
    <w:rsid w:val="00743128"/>
    <w:rsid w:val="00745321"/>
    <w:rsid w:val="00752672"/>
    <w:rsid w:val="00752796"/>
    <w:rsid w:val="007530E8"/>
    <w:rsid w:val="0075463B"/>
    <w:rsid w:val="00757AD9"/>
    <w:rsid w:val="00760555"/>
    <w:rsid w:val="00762001"/>
    <w:rsid w:val="00765431"/>
    <w:rsid w:val="00771C44"/>
    <w:rsid w:val="00773498"/>
    <w:rsid w:val="00777EA5"/>
    <w:rsid w:val="00780230"/>
    <w:rsid w:val="007856C0"/>
    <w:rsid w:val="00790BDD"/>
    <w:rsid w:val="00796219"/>
    <w:rsid w:val="007A409A"/>
    <w:rsid w:val="007A61F0"/>
    <w:rsid w:val="007A73D9"/>
    <w:rsid w:val="007B26B5"/>
    <w:rsid w:val="007B3355"/>
    <w:rsid w:val="007B3759"/>
    <w:rsid w:val="007B3D9B"/>
    <w:rsid w:val="007B5DCC"/>
    <w:rsid w:val="007B6923"/>
    <w:rsid w:val="007C1FA3"/>
    <w:rsid w:val="007D0CC0"/>
    <w:rsid w:val="007D2138"/>
    <w:rsid w:val="007D2F06"/>
    <w:rsid w:val="007D4A8E"/>
    <w:rsid w:val="007E0BEF"/>
    <w:rsid w:val="007E3C48"/>
    <w:rsid w:val="007F3524"/>
    <w:rsid w:val="00801820"/>
    <w:rsid w:val="008072A1"/>
    <w:rsid w:val="00822E6A"/>
    <w:rsid w:val="00822FFB"/>
    <w:rsid w:val="008324F7"/>
    <w:rsid w:val="00832AEE"/>
    <w:rsid w:val="00836745"/>
    <w:rsid w:val="0084156A"/>
    <w:rsid w:val="0084307D"/>
    <w:rsid w:val="00844909"/>
    <w:rsid w:val="008524AD"/>
    <w:rsid w:val="008601F1"/>
    <w:rsid w:val="00861FB0"/>
    <w:rsid w:val="00863A69"/>
    <w:rsid w:val="0086610A"/>
    <w:rsid w:val="008702F7"/>
    <w:rsid w:val="008740CF"/>
    <w:rsid w:val="0088144E"/>
    <w:rsid w:val="00891A12"/>
    <w:rsid w:val="00892988"/>
    <w:rsid w:val="008942C9"/>
    <w:rsid w:val="008A1427"/>
    <w:rsid w:val="008A73B7"/>
    <w:rsid w:val="008B4966"/>
    <w:rsid w:val="008B4DB3"/>
    <w:rsid w:val="008B4EC1"/>
    <w:rsid w:val="008C6957"/>
    <w:rsid w:val="008D0AFF"/>
    <w:rsid w:val="008D4E1C"/>
    <w:rsid w:val="008E4B03"/>
    <w:rsid w:val="008E5B5F"/>
    <w:rsid w:val="008F525C"/>
    <w:rsid w:val="009006EB"/>
    <w:rsid w:val="00901AAA"/>
    <w:rsid w:val="00902F5B"/>
    <w:rsid w:val="00913256"/>
    <w:rsid w:val="00917891"/>
    <w:rsid w:val="00941F3D"/>
    <w:rsid w:val="0094513D"/>
    <w:rsid w:val="00951AFE"/>
    <w:rsid w:val="009557E1"/>
    <w:rsid w:val="00956365"/>
    <w:rsid w:val="00970011"/>
    <w:rsid w:val="0097187D"/>
    <w:rsid w:val="00971ECF"/>
    <w:rsid w:val="00972BB8"/>
    <w:rsid w:val="009736C0"/>
    <w:rsid w:val="009806E7"/>
    <w:rsid w:val="00980EBE"/>
    <w:rsid w:val="00980FA5"/>
    <w:rsid w:val="00982569"/>
    <w:rsid w:val="00983618"/>
    <w:rsid w:val="00985593"/>
    <w:rsid w:val="0099349B"/>
    <w:rsid w:val="009945BE"/>
    <w:rsid w:val="00995995"/>
    <w:rsid w:val="009A7673"/>
    <w:rsid w:val="009B612D"/>
    <w:rsid w:val="009D002E"/>
    <w:rsid w:val="009D5EE3"/>
    <w:rsid w:val="009D6B35"/>
    <w:rsid w:val="009E0AF7"/>
    <w:rsid w:val="009E1BA0"/>
    <w:rsid w:val="009E26B8"/>
    <w:rsid w:val="009E3ECE"/>
    <w:rsid w:val="009F1768"/>
    <w:rsid w:val="009F22C5"/>
    <w:rsid w:val="009F3125"/>
    <w:rsid w:val="009F7C59"/>
    <w:rsid w:val="00A00BC5"/>
    <w:rsid w:val="00A00E01"/>
    <w:rsid w:val="00A0297E"/>
    <w:rsid w:val="00A031AD"/>
    <w:rsid w:val="00A169EF"/>
    <w:rsid w:val="00A25B48"/>
    <w:rsid w:val="00A25C19"/>
    <w:rsid w:val="00A2687A"/>
    <w:rsid w:val="00A30D90"/>
    <w:rsid w:val="00A34E30"/>
    <w:rsid w:val="00A34EA5"/>
    <w:rsid w:val="00A445F9"/>
    <w:rsid w:val="00A46E35"/>
    <w:rsid w:val="00A50F0F"/>
    <w:rsid w:val="00A51A92"/>
    <w:rsid w:val="00A552D2"/>
    <w:rsid w:val="00A62EEE"/>
    <w:rsid w:val="00A6392F"/>
    <w:rsid w:val="00A64481"/>
    <w:rsid w:val="00A64E55"/>
    <w:rsid w:val="00A7524A"/>
    <w:rsid w:val="00A75A8E"/>
    <w:rsid w:val="00A77956"/>
    <w:rsid w:val="00A806AF"/>
    <w:rsid w:val="00A931F6"/>
    <w:rsid w:val="00A94C6C"/>
    <w:rsid w:val="00AA0764"/>
    <w:rsid w:val="00AA344A"/>
    <w:rsid w:val="00AA428F"/>
    <w:rsid w:val="00AB2724"/>
    <w:rsid w:val="00AB2F28"/>
    <w:rsid w:val="00AB6202"/>
    <w:rsid w:val="00AC05AE"/>
    <w:rsid w:val="00AC16EA"/>
    <w:rsid w:val="00AC3165"/>
    <w:rsid w:val="00AC4F03"/>
    <w:rsid w:val="00AE1AF4"/>
    <w:rsid w:val="00AE2173"/>
    <w:rsid w:val="00AE7286"/>
    <w:rsid w:val="00AE7DC0"/>
    <w:rsid w:val="00AF36FF"/>
    <w:rsid w:val="00AF500A"/>
    <w:rsid w:val="00AF6100"/>
    <w:rsid w:val="00B006EA"/>
    <w:rsid w:val="00B019BE"/>
    <w:rsid w:val="00B0322F"/>
    <w:rsid w:val="00B05BE6"/>
    <w:rsid w:val="00B06308"/>
    <w:rsid w:val="00B13AB9"/>
    <w:rsid w:val="00B23760"/>
    <w:rsid w:val="00B253BA"/>
    <w:rsid w:val="00B30F11"/>
    <w:rsid w:val="00B315B5"/>
    <w:rsid w:val="00B44ACB"/>
    <w:rsid w:val="00B46F33"/>
    <w:rsid w:val="00B63A63"/>
    <w:rsid w:val="00B6466F"/>
    <w:rsid w:val="00B730DF"/>
    <w:rsid w:val="00B87AAB"/>
    <w:rsid w:val="00B94F85"/>
    <w:rsid w:val="00B94F97"/>
    <w:rsid w:val="00B9606A"/>
    <w:rsid w:val="00BA3226"/>
    <w:rsid w:val="00BA5017"/>
    <w:rsid w:val="00BB2E0B"/>
    <w:rsid w:val="00BB4780"/>
    <w:rsid w:val="00BB7D4F"/>
    <w:rsid w:val="00BD2F24"/>
    <w:rsid w:val="00BD636B"/>
    <w:rsid w:val="00BD70AA"/>
    <w:rsid w:val="00BE570F"/>
    <w:rsid w:val="00BF156C"/>
    <w:rsid w:val="00BF329A"/>
    <w:rsid w:val="00C01E5E"/>
    <w:rsid w:val="00C03EC0"/>
    <w:rsid w:val="00C04C6D"/>
    <w:rsid w:val="00C14841"/>
    <w:rsid w:val="00C159EE"/>
    <w:rsid w:val="00C2005C"/>
    <w:rsid w:val="00C2685A"/>
    <w:rsid w:val="00C27693"/>
    <w:rsid w:val="00C41D56"/>
    <w:rsid w:val="00C451D2"/>
    <w:rsid w:val="00C538F0"/>
    <w:rsid w:val="00C6091C"/>
    <w:rsid w:val="00C65552"/>
    <w:rsid w:val="00C73FCC"/>
    <w:rsid w:val="00C773A1"/>
    <w:rsid w:val="00C77775"/>
    <w:rsid w:val="00C80FC5"/>
    <w:rsid w:val="00C81925"/>
    <w:rsid w:val="00C9244C"/>
    <w:rsid w:val="00CA280C"/>
    <w:rsid w:val="00CA2E59"/>
    <w:rsid w:val="00CA3021"/>
    <w:rsid w:val="00CB423E"/>
    <w:rsid w:val="00CB4FD2"/>
    <w:rsid w:val="00CB6233"/>
    <w:rsid w:val="00CC44A8"/>
    <w:rsid w:val="00CD45A6"/>
    <w:rsid w:val="00CD55FF"/>
    <w:rsid w:val="00CE702D"/>
    <w:rsid w:val="00D03C9D"/>
    <w:rsid w:val="00D05743"/>
    <w:rsid w:val="00D11478"/>
    <w:rsid w:val="00D116DC"/>
    <w:rsid w:val="00D11990"/>
    <w:rsid w:val="00D11F12"/>
    <w:rsid w:val="00D1224A"/>
    <w:rsid w:val="00D13415"/>
    <w:rsid w:val="00D25AAA"/>
    <w:rsid w:val="00D25BA5"/>
    <w:rsid w:val="00D27EC3"/>
    <w:rsid w:val="00D351FD"/>
    <w:rsid w:val="00D37BFD"/>
    <w:rsid w:val="00D5279E"/>
    <w:rsid w:val="00D547DD"/>
    <w:rsid w:val="00D60C31"/>
    <w:rsid w:val="00D724A3"/>
    <w:rsid w:val="00D766DC"/>
    <w:rsid w:val="00D90D72"/>
    <w:rsid w:val="00D917B8"/>
    <w:rsid w:val="00D9256C"/>
    <w:rsid w:val="00D96D1E"/>
    <w:rsid w:val="00DA0139"/>
    <w:rsid w:val="00DB6309"/>
    <w:rsid w:val="00DD3750"/>
    <w:rsid w:val="00DD5D59"/>
    <w:rsid w:val="00DD6D13"/>
    <w:rsid w:val="00DD7350"/>
    <w:rsid w:val="00DE1A2E"/>
    <w:rsid w:val="00DE328E"/>
    <w:rsid w:val="00DE35DE"/>
    <w:rsid w:val="00DF7DFF"/>
    <w:rsid w:val="00E11B0E"/>
    <w:rsid w:val="00E13CD7"/>
    <w:rsid w:val="00E13CDD"/>
    <w:rsid w:val="00E152F3"/>
    <w:rsid w:val="00E166C1"/>
    <w:rsid w:val="00E2420E"/>
    <w:rsid w:val="00E33E00"/>
    <w:rsid w:val="00E373BA"/>
    <w:rsid w:val="00E426C5"/>
    <w:rsid w:val="00E46227"/>
    <w:rsid w:val="00E63A3D"/>
    <w:rsid w:val="00E67249"/>
    <w:rsid w:val="00E71202"/>
    <w:rsid w:val="00E7124D"/>
    <w:rsid w:val="00E75262"/>
    <w:rsid w:val="00E77B47"/>
    <w:rsid w:val="00E82E61"/>
    <w:rsid w:val="00E9174A"/>
    <w:rsid w:val="00E954E9"/>
    <w:rsid w:val="00EA1140"/>
    <w:rsid w:val="00EA72B5"/>
    <w:rsid w:val="00EA73EE"/>
    <w:rsid w:val="00EA7A38"/>
    <w:rsid w:val="00EB08B9"/>
    <w:rsid w:val="00EB54A8"/>
    <w:rsid w:val="00EB72E6"/>
    <w:rsid w:val="00EC1811"/>
    <w:rsid w:val="00ED1A94"/>
    <w:rsid w:val="00ED3474"/>
    <w:rsid w:val="00ED4D74"/>
    <w:rsid w:val="00EE41C9"/>
    <w:rsid w:val="00EE6C5E"/>
    <w:rsid w:val="00EF0DED"/>
    <w:rsid w:val="00EF22CE"/>
    <w:rsid w:val="00F0456B"/>
    <w:rsid w:val="00F0540D"/>
    <w:rsid w:val="00F15F88"/>
    <w:rsid w:val="00F16391"/>
    <w:rsid w:val="00F17688"/>
    <w:rsid w:val="00F17D0F"/>
    <w:rsid w:val="00F225B8"/>
    <w:rsid w:val="00F22B97"/>
    <w:rsid w:val="00F27768"/>
    <w:rsid w:val="00F27BBD"/>
    <w:rsid w:val="00F319CC"/>
    <w:rsid w:val="00F36744"/>
    <w:rsid w:val="00F43195"/>
    <w:rsid w:val="00F54C73"/>
    <w:rsid w:val="00F554DC"/>
    <w:rsid w:val="00F60E72"/>
    <w:rsid w:val="00F61AB5"/>
    <w:rsid w:val="00F65ABA"/>
    <w:rsid w:val="00F67A4B"/>
    <w:rsid w:val="00F72170"/>
    <w:rsid w:val="00F821B0"/>
    <w:rsid w:val="00F916EF"/>
    <w:rsid w:val="00F9223F"/>
    <w:rsid w:val="00F95A32"/>
    <w:rsid w:val="00F96B82"/>
    <w:rsid w:val="00F97382"/>
    <w:rsid w:val="00F979E5"/>
    <w:rsid w:val="00FA343B"/>
    <w:rsid w:val="00FA3896"/>
    <w:rsid w:val="00FA3B3B"/>
    <w:rsid w:val="00FA6468"/>
    <w:rsid w:val="00FB0C98"/>
    <w:rsid w:val="00FB5FB0"/>
    <w:rsid w:val="00FB7A2F"/>
    <w:rsid w:val="00FC30F5"/>
    <w:rsid w:val="00FC7CE8"/>
    <w:rsid w:val="00FC7DF8"/>
    <w:rsid w:val="00FD028A"/>
    <w:rsid w:val="00FD4A5E"/>
    <w:rsid w:val="00FE0828"/>
    <w:rsid w:val="00FE52B8"/>
    <w:rsid w:val="00FE76A3"/>
    <w:rsid w:val="00FF3730"/>
    <w:rsid w:val="00FF6087"/>
    <w:rsid w:val="00FF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76BBA1-8E4B-4ECA-A686-841B16F0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E0AF7"/>
    <w:rPr>
      <w:color w:val="808080"/>
    </w:rPr>
  </w:style>
  <w:style w:type="paragraph" w:styleId="a4">
    <w:name w:val="Balloon Text"/>
    <w:basedOn w:val="a"/>
    <w:link w:val="a5"/>
    <w:unhideWhenUsed/>
    <w:rsid w:val="009E0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E0AF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nhideWhenUsed/>
    <w:rsid w:val="008D4E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8D4E1C"/>
  </w:style>
  <w:style w:type="paragraph" w:styleId="a8">
    <w:name w:val="footer"/>
    <w:basedOn w:val="a"/>
    <w:link w:val="a9"/>
    <w:uiPriority w:val="99"/>
    <w:unhideWhenUsed/>
    <w:rsid w:val="008D4E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D4E1C"/>
  </w:style>
  <w:style w:type="paragraph" w:styleId="aa">
    <w:name w:val="List Paragraph"/>
    <w:basedOn w:val="a"/>
    <w:uiPriority w:val="34"/>
    <w:qFormat/>
    <w:rsid w:val="00DD5D59"/>
    <w:pPr>
      <w:ind w:left="720"/>
      <w:contextualSpacing/>
    </w:pPr>
  </w:style>
  <w:style w:type="table" w:styleId="ab">
    <w:name w:val="Table Grid"/>
    <w:basedOn w:val="a1"/>
    <w:rsid w:val="00752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545DC9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rsid w:val="00545DC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5.bin"/><Relationship Id="rId170" Type="http://schemas.openxmlformats.org/officeDocument/2006/relationships/oleObject" Target="embeddings/oleObject82.bin"/><Relationship Id="rId191" Type="http://schemas.openxmlformats.org/officeDocument/2006/relationships/image" Target="media/image93.png"/><Relationship Id="rId196" Type="http://schemas.openxmlformats.org/officeDocument/2006/relationships/image" Target="media/image96.wmf"/><Relationship Id="rId200" Type="http://schemas.openxmlformats.org/officeDocument/2006/relationships/footer" Target="footer1.xml"/><Relationship Id="rId16" Type="http://schemas.openxmlformats.org/officeDocument/2006/relationships/image" Target="media/image5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1.bin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160" Type="http://schemas.openxmlformats.org/officeDocument/2006/relationships/image" Target="media/image78.wmf"/><Relationship Id="rId165" Type="http://schemas.openxmlformats.org/officeDocument/2006/relationships/oleObject" Target="embeddings/oleObject79.bin"/><Relationship Id="rId181" Type="http://schemas.openxmlformats.org/officeDocument/2006/relationships/image" Target="media/image88.wmf"/><Relationship Id="rId186" Type="http://schemas.openxmlformats.org/officeDocument/2006/relationships/oleObject" Target="embeddings/oleObject89.bin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6.bin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3.bin"/><Relationship Id="rId171" Type="http://schemas.openxmlformats.org/officeDocument/2006/relationships/image" Target="media/image82.wmf"/><Relationship Id="rId176" Type="http://schemas.openxmlformats.org/officeDocument/2006/relationships/oleObject" Target="embeddings/oleObject85.bin"/><Relationship Id="rId192" Type="http://schemas.openxmlformats.org/officeDocument/2006/relationships/image" Target="media/image94.wmf"/><Relationship Id="rId197" Type="http://schemas.openxmlformats.org/officeDocument/2006/relationships/oleObject" Target="embeddings/oleObject94.bin"/><Relationship Id="rId201" Type="http://schemas.openxmlformats.org/officeDocument/2006/relationships/footer" Target="footer2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1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6.bin"/><Relationship Id="rId166" Type="http://schemas.openxmlformats.org/officeDocument/2006/relationships/oleObject" Target="embeddings/oleObject80.bin"/><Relationship Id="rId182" Type="http://schemas.openxmlformats.org/officeDocument/2006/relationships/oleObject" Target="embeddings/oleObject87.bin"/><Relationship Id="rId187" Type="http://schemas.openxmlformats.org/officeDocument/2006/relationships/image" Target="media/image9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4.bin"/><Relationship Id="rId151" Type="http://schemas.openxmlformats.org/officeDocument/2006/relationships/image" Target="media/image73.wmf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97.wmf"/><Relationship Id="rId172" Type="http://schemas.openxmlformats.org/officeDocument/2006/relationships/oleObject" Target="embeddings/oleObject83.bin"/><Relationship Id="rId193" Type="http://schemas.openxmlformats.org/officeDocument/2006/relationships/oleObject" Target="embeddings/oleObject92.bin"/><Relationship Id="rId202" Type="http://schemas.openxmlformats.org/officeDocument/2006/relationships/fontTable" Target="fontTable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0.wmf"/><Relationship Id="rId167" Type="http://schemas.openxmlformats.org/officeDocument/2006/relationships/image" Target="media/image80.wmf"/><Relationship Id="rId188" Type="http://schemas.openxmlformats.org/officeDocument/2006/relationships/oleObject" Target="embeddings/oleObject90.bin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7.bin"/><Relationship Id="rId183" Type="http://schemas.openxmlformats.org/officeDocument/2006/relationships/image" Target="media/image89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4.bin"/><Relationship Id="rId178" Type="http://schemas.openxmlformats.org/officeDocument/2006/relationships/image" Target="media/image85.png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image" Target="media/image74.wmf"/><Relationship Id="rId173" Type="http://schemas.openxmlformats.org/officeDocument/2006/relationships/image" Target="media/image83.wmf"/><Relationship Id="rId194" Type="http://schemas.openxmlformats.org/officeDocument/2006/relationships/image" Target="media/image95.wmf"/><Relationship Id="rId199" Type="http://schemas.openxmlformats.org/officeDocument/2006/relationships/oleObject" Target="embeddings/oleObject95.bin"/><Relationship Id="rId203" Type="http://schemas.openxmlformats.org/officeDocument/2006/relationships/theme" Target="theme/theme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0.bin"/><Relationship Id="rId168" Type="http://schemas.openxmlformats.org/officeDocument/2006/relationships/oleObject" Target="embeddings/oleObject81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163" Type="http://schemas.openxmlformats.org/officeDocument/2006/relationships/image" Target="media/image79.wmf"/><Relationship Id="rId184" Type="http://schemas.openxmlformats.org/officeDocument/2006/relationships/oleObject" Target="embeddings/oleObject88.bin"/><Relationship Id="rId189" Type="http://schemas.openxmlformats.org/officeDocument/2006/relationships/image" Target="media/image92.wmf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7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2.bin"/><Relationship Id="rId174" Type="http://schemas.openxmlformats.org/officeDocument/2006/relationships/oleObject" Target="embeddings/oleObject84.bin"/><Relationship Id="rId179" Type="http://schemas.openxmlformats.org/officeDocument/2006/relationships/image" Target="media/image86.png"/><Relationship Id="rId195" Type="http://schemas.openxmlformats.org/officeDocument/2006/relationships/oleObject" Target="embeddings/oleObject93.bin"/><Relationship Id="rId190" Type="http://schemas.openxmlformats.org/officeDocument/2006/relationships/oleObject" Target="embeddings/oleObject91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0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1.wmf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90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7.png"/><Relationship Id="rId26" Type="http://schemas.openxmlformats.org/officeDocument/2006/relationships/image" Target="media/image10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5.wmf"/><Relationship Id="rId175" Type="http://schemas.openxmlformats.org/officeDocument/2006/relationships/image" Target="media/image8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114AD-4459-49FA-B393-5ADA977BC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1382</Words>
  <Characters>7881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</dc:creator>
  <cp:lastModifiedBy>User</cp:lastModifiedBy>
  <cp:revision>2</cp:revision>
  <cp:lastPrinted>2012-05-12T17:52:00Z</cp:lastPrinted>
  <dcterms:created xsi:type="dcterms:W3CDTF">2020-03-26T20:04:00Z</dcterms:created>
  <dcterms:modified xsi:type="dcterms:W3CDTF">2020-03-26T20:04:00Z</dcterms:modified>
</cp:coreProperties>
</file>